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E6" w:rsidRDefault="008C61E6" w:rsidP="006D6429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АДМИНИСТРАЦИЯ</w:t>
      </w:r>
    </w:p>
    <w:p w:rsidR="008C61E6" w:rsidRDefault="008C61E6" w:rsidP="006D6429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СКРИПНЯНСКОГО СЕЛЬСКОГО ПОСЕЛЕНИЯ</w:t>
      </w:r>
    </w:p>
    <w:p w:rsidR="008C61E6" w:rsidRDefault="008C61E6" w:rsidP="006D6429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КАЛАЧЕЕВСКОГО МУНИЦИПАЛЬНОГО РАЙОНА</w:t>
      </w:r>
    </w:p>
    <w:p w:rsidR="008C61E6" w:rsidRDefault="008C61E6" w:rsidP="006D6429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ВОРОНЕЖСКОЙ ОБЛАСТИ</w:t>
      </w:r>
    </w:p>
    <w:p w:rsidR="008C61E6" w:rsidRDefault="008C61E6" w:rsidP="006D6429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ПОСТАНОВЛЕНИЕ</w:t>
      </w:r>
    </w:p>
    <w:p w:rsidR="008C61E6" w:rsidRDefault="008C61E6" w:rsidP="006D6429">
      <w:pPr>
        <w:rPr>
          <w:rFonts w:ascii="Arial" w:hAnsi="Arial" w:cs="Arial"/>
        </w:rPr>
      </w:pPr>
      <w:r>
        <w:rPr>
          <w:rFonts w:ascii="Arial" w:hAnsi="Arial" w:cs="Arial"/>
        </w:rPr>
        <w:t>от __ 2023 года № __</w:t>
      </w:r>
    </w:p>
    <w:p w:rsidR="008C61E6" w:rsidRDefault="008C61E6" w:rsidP="006D6429">
      <w:pPr>
        <w:rPr>
          <w:rFonts w:ascii="Arial" w:hAnsi="Arial" w:cs="Arial"/>
        </w:rPr>
      </w:pPr>
      <w:r>
        <w:rPr>
          <w:rFonts w:ascii="Arial" w:hAnsi="Arial" w:cs="Arial"/>
        </w:rPr>
        <w:t>с. Скрипниково</w:t>
      </w:r>
    </w:p>
    <w:p w:rsidR="008C61E6" w:rsidRPr="00447FBF" w:rsidRDefault="008C61E6" w:rsidP="00537A3F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447FBF">
        <w:rPr>
          <w:rFonts w:ascii="Arial" w:hAnsi="Arial" w:cs="Arial"/>
          <w:b/>
          <w:bCs/>
          <w:sz w:val="32"/>
          <w:szCs w:val="32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иципального жилищного контроля </w:t>
      </w:r>
      <w:r w:rsidRPr="00447FBF">
        <w:rPr>
          <w:rFonts w:ascii="Arial" w:hAnsi="Arial" w:cs="Arial"/>
          <w:b/>
          <w:bCs/>
          <w:sz w:val="32"/>
          <w:szCs w:val="32"/>
          <w:lang w:eastAsia="en-US"/>
        </w:rPr>
        <w:t xml:space="preserve">на территории </w:t>
      </w:r>
      <w:r>
        <w:rPr>
          <w:rFonts w:ascii="Arial" w:hAnsi="Arial" w:cs="Arial"/>
          <w:b/>
          <w:bCs/>
          <w:sz w:val="32"/>
          <w:szCs w:val="32"/>
          <w:lang w:eastAsia="en-US"/>
        </w:rPr>
        <w:t>Скрипнянского</w:t>
      </w:r>
      <w:r w:rsidRPr="00447FBF">
        <w:rPr>
          <w:rFonts w:ascii="Arial" w:hAnsi="Arial" w:cs="Arial"/>
          <w:b/>
          <w:bCs/>
          <w:sz w:val="32"/>
          <w:szCs w:val="32"/>
          <w:lang w:eastAsia="en-US"/>
        </w:rPr>
        <w:t xml:space="preserve"> сельского поселения </w:t>
      </w:r>
      <w:r>
        <w:rPr>
          <w:rFonts w:ascii="Arial" w:hAnsi="Arial" w:cs="Arial"/>
          <w:b/>
          <w:bCs/>
          <w:sz w:val="32"/>
          <w:szCs w:val="32"/>
          <w:lang w:eastAsia="en-US"/>
        </w:rPr>
        <w:t>на 2024 год</w:t>
      </w:r>
    </w:p>
    <w:p w:rsidR="008C61E6" w:rsidRPr="00264788" w:rsidRDefault="008C61E6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0F3038">
        <w:rPr>
          <w:rFonts w:ascii="Arial" w:hAnsi="Arial" w:cs="Arial"/>
        </w:rPr>
        <w:t xml:space="preserve">В соответствии с Федеральным законом от 31.07.2020 </w:t>
      </w:r>
      <w:r>
        <w:rPr>
          <w:rFonts w:ascii="Arial" w:hAnsi="Arial" w:cs="Arial"/>
        </w:rPr>
        <w:t xml:space="preserve">г. №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«</w:t>
      </w:r>
      <w:r w:rsidRPr="000F3038">
        <w:rPr>
          <w:rFonts w:ascii="Arial" w:hAnsi="Arial" w:cs="Arial"/>
        </w:rPr>
        <w:t>О государственном контроле (надзоре) и муниципальном контроле в Российской Федерации</w:t>
      </w:r>
      <w:r>
        <w:rPr>
          <w:rFonts w:ascii="Arial" w:hAnsi="Arial" w:cs="Arial"/>
        </w:rPr>
        <w:t>»</w:t>
      </w:r>
      <w:r w:rsidRPr="000F3038">
        <w:rPr>
          <w:rFonts w:ascii="Arial" w:hAnsi="Arial" w:cs="Arial"/>
        </w:rPr>
        <w:t>, Фе</w:t>
      </w:r>
      <w:r>
        <w:rPr>
          <w:rFonts w:ascii="Arial" w:hAnsi="Arial" w:cs="Arial"/>
        </w:rPr>
        <w:t>деральным законом от 06.10.2003 г. №</w:t>
      </w:r>
      <w:r w:rsidRPr="000F3038">
        <w:rPr>
          <w:rFonts w:ascii="Arial" w:hAnsi="Arial" w:cs="Arial"/>
        </w:rPr>
        <w:t xml:space="preserve"> 131-ФЗ </w:t>
      </w:r>
      <w:r>
        <w:rPr>
          <w:rFonts w:ascii="Arial" w:hAnsi="Arial" w:cs="Arial"/>
        </w:rPr>
        <w:t>«</w:t>
      </w:r>
      <w:r w:rsidRPr="000F3038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</w:t>
      </w:r>
      <w:r w:rsidRPr="000F303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</w:t>
      </w:r>
      <w:r w:rsidRPr="00264788">
        <w:rPr>
          <w:rStyle w:val="Emphasis"/>
          <w:rFonts w:ascii="Arial" w:hAnsi="Arial" w:cs="Arial"/>
          <w:i w:val="0"/>
          <w:iCs w:val="0"/>
          <w:shd w:val="clear" w:color="auto" w:fill="FFFFFF"/>
        </w:rPr>
        <w:t>остановлением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 w:rsidRPr="00264788">
        <w:rPr>
          <w:rStyle w:val="Emphasis"/>
          <w:rFonts w:ascii="Arial" w:hAnsi="Arial" w:cs="Arial"/>
          <w:i w:val="0"/>
          <w:iCs w:val="0"/>
          <w:shd w:val="clear" w:color="auto" w:fill="FFFFFF"/>
        </w:rPr>
        <w:t>Правительства</w:t>
      </w:r>
      <w:r w:rsidRPr="00264788">
        <w:rPr>
          <w:rFonts w:ascii="Arial" w:hAnsi="Arial" w:cs="Arial"/>
          <w:shd w:val="clear" w:color="auto" w:fill="FFFFFF"/>
        </w:rPr>
        <w:t xml:space="preserve"> РФ от 25 июня 2021 г. </w:t>
      </w:r>
      <w:r>
        <w:rPr>
          <w:rFonts w:ascii="Arial" w:hAnsi="Arial" w:cs="Arial"/>
          <w:shd w:val="clear" w:color="auto" w:fill="FFFFFF"/>
        </w:rPr>
        <w:t>№</w:t>
      </w:r>
      <w:r w:rsidRPr="00264788">
        <w:rPr>
          <w:rFonts w:ascii="Arial" w:hAnsi="Arial" w:cs="Arial"/>
          <w:shd w:val="clear" w:color="auto" w:fill="FFFFFF"/>
        </w:rPr>
        <w:t xml:space="preserve"> </w:t>
      </w:r>
      <w:r w:rsidRPr="00264788">
        <w:rPr>
          <w:rStyle w:val="Emphasis"/>
          <w:rFonts w:ascii="Arial" w:hAnsi="Arial" w:cs="Arial"/>
          <w:i w:val="0"/>
          <w:iCs w:val="0"/>
          <w:shd w:val="clear" w:color="auto" w:fill="FFFFFF"/>
        </w:rPr>
        <w:t>990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«</w:t>
      </w:r>
      <w:r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Arial" w:hAnsi="Arial" w:cs="Arial"/>
          <w:shd w:val="clear" w:color="auto" w:fill="FFFFFF"/>
        </w:rPr>
        <w:t>»</w:t>
      </w:r>
      <w:r w:rsidRPr="002647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решением Совета народных депутатов Скрипнянского сельского поселения от 29 ноября 2021 года № 47 «</w:t>
      </w:r>
      <w:r w:rsidRPr="00BB54DF">
        <w:rPr>
          <w:rFonts w:ascii="Arial" w:hAnsi="Arial" w:cs="Arial"/>
        </w:rPr>
        <w:t xml:space="preserve">Об утверждении Положения о муниципальном жилищном контроле на территории </w:t>
      </w:r>
      <w:r>
        <w:rPr>
          <w:rFonts w:ascii="Arial" w:hAnsi="Arial" w:cs="Arial"/>
        </w:rPr>
        <w:t>Скрипнянского</w:t>
      </w:r>
      <w:r w:rsidRPr="00BB54DF">
        <w:rPr>
          <w:rFonts w:ascii="Arial" w:hAnsi="Arial" w:cs="Arial"/>
        </w:rPr>
        <w:t xml:space="preserve"> сельского поселения Калачеевского </w:t>
      </w:r>
      <w:r w:rsidRPr="00F956BC">
        <w:rPr>
          <w:rFonts w:ascii="Arial" w:hAnsi="Arial" w:cs="Arial"/>
        </w:rPr>
        <w:t>муниципального района Воронежской области» (в редакции от 07.04.2022 г. № 64, от 15.05.2023 № 119, от 21.08.2023 № 136), администрация</w:t>
      </w:r>
      <w:r w:rsidRPr="00264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Скрипнянского</w:t>
      </w:r>
      <w:r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8C61E6" w:rsidRPr="00264788" w:rsidRDefault="008C61E6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1. Утвердить программу профилактики рисков причинения вреда (ущерб</w:t>
      </w:r>
      <w:r>
        <w:rPr>
          <w:rFonts w:ascii="Arial" w:hAnsi="Arial" w:cs="Arial"/>
        </w:rPr>
        <w:t xml:space="preserve">а) охраняемым законом ценностям </w:t>
      </w:r>
      <w:r w:rsidRPr="00264788">
        <w:rPr>
          <w:rFonts w:ascii="Arial" w:hAnsi="Arial" w:cs="Arial"/>
        </w:rPr>
        <w:t xml:space="preserve">при осуществлении муниципального </w:t>
      </w:r>
      <w:r>
        <w:rPr>
          <w:rFonts w:ascii="Arial" w:hAnsi="Arial" w:cs="Arial"/>
        </w:rPr>
        <w:t xml:space="preserve">жилищного </w:t>
      </w:r>
      <w:r w:rsidRPr="00264788">
        <w:rPr>
          <w:rFonts w:ascii="Arial" w:hAnsi="Arial" w:cs="Arial"/>
        </w:rPr>
        <w:t xml:space="preserve">контроля на территории </w:t>
      </w:r>
      <w:r>
        <w:rPr>
          <w:rFonts w:ascii="Arial" w:hAnsi="Arial" w:cs="Arial"/>
        </w:rPr>
        <w:t>Скрипнянского</w:t>
      </w:r>
      <w:r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>
        <w:rPr>
          <w:rFonts w:ascii="Arial" w:hAnsi="Arial" w:cs="Arial"/>
        </w:rPr>
        <w:t xml:space="preserve">на 2024 год </w:t>
      </w:r>
      <w:r w:rsidRPr="00264788">
        <w:rPr>
          <w:rFonts w:ascii="Arial" w:hAnsi="Arial" w:cs="Arial"/>
        </w:rPr>
        <w:t>согласно приложению к настоящему постановлению.</w:t>
      </w:r>
    </w:p>
    <w:p w:rsidR="008C61E6" w:rsidRPr="00264788" w:rsidRDefault="008C61E6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</w:rPr>
        <w:t>Скрипнянского</w:t>
      </w:r>
      <w:r w:rsidRPr="00264788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8C61E6" w:rsidRPr="00264788" w:rsidRDefault="008C61E6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3. Настоящее постановление вступает в силу с 1 января 202</w:t>
      </w:r>
      <w:r>
        <w:rPr>
          <w:rFonts w:ascii="Arial" w:hAnsi="Arial" w:cs="Arial"/>
        </w:rPr>
        <w:t>4</w:t>
      </w:r>
      <w:r w:rsidRPr="00264788">
        <w:rPr>
          <w:rFonts w:ascii="Arial" w:hAnsi="Arial" w:cs="Arial"/>
        </w:rPr>
        <w:t xml:space="preserve"> года.</w:t>
      </w:r>
    </w:p>
    <w:p w:rsidR="008C61E6" w:rsidRPr="00264788" w:rsidRDefault="008C61E6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8C61E6" w:rsidRPr="00264788" w:rsidRDefault="008C61E6" w:rsidP="006D642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229"/>
        <w:gridCol w:w="1701"/>
        <w:gridCol w:w="2545"/>
      </w:tblGrid>
      <w:tr w:rsidR="008C61E6" w:rsidRPr="00264788">
        <w:tc>
          <w:tcPr>
            <w:tcW w:w="5229" w:type="dxa"/>
          </w:tcPr>
          <w:p w:rsidR="008C61E6" w:rsidRPr="00F245F9" w:rsidRDefault="008C61E6" w:rsidP="006D642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5F9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1701" w:type="dxa"/>
          </w:tcPr>
          <w:p w:rsidR="008C61E6" w:rsidRPr="00F245F9" w:rsidRDefault="008C61E6" w:rsidP="006D642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Align w:val="bottom"/>
          </w:tcPr>
          <w:p w:rsidR="008C61E6" w:rsidRPr="00F245F9" w:rsidRDefault="008C61E6" w:rsidP="006D64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45F9"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8C61E6" w:rsidRDefault="008C61E6" w:rsidP="00F956BC">
      <w:pPr>
        <w:ind w:firstLine="709"/>
        <w:jc w:val="right"/>
        <w:rPr>
          <w:rFonts w:ascii="Arial" w:hAnsi="Arial" w:cs="Arial"/>
        </w:rPr>
      </w:pPr>
      <w:r>
        <w:rPr>
          <w:sz w:val="28"/>
          <w:szCs w:val="28"/>
        </w:rPr>
        <w:br w:type="page"/>
      </w:r>
      <w:r w:rsidRPr="00264788">
        <w:rPr>
          <w:rFonts w:ascii="Arial" w:hAnsi="Arial" w:cs="Arial"/>
        </w:rPr>
        <w:t>Приложение</w:t>
      </w:r>
    </w:p>
    <w:p w:rsidR="008C61E6" w:rsidRDefault="008C61E6" w:rsidP="00F956BC">
      <w:pPr>
        <w:ind w:firstLine="709"/>
        <w:jc w:val="right"/>
        <w:rPr>
          <w:rFonts w:ascii="Arial" w:hAnsi="Arial" w:cs="Arial"/>
        </w:rPr>
      </w:pPr>
      <w:r w:rsidRPr="00264788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постановлению администрации</w:t>
      </w:r>
    </w:p>
    <w:p w:rsidR="008C61E6" w:rsidRDefault="008C61E6" w:rsidP="00F956B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Скрипнянского сельского поселения</w:t>
      </w:r>
    </w:p>
    <w:p w:rsidR="008C61E6" w:rsidRPr="00264788" w:rsidRDefault="008C61E6" w:rsidP="00F956BC">
      <w:pPr>
        <w:ind w:firstLine="709"/>
        <w:jc w:val="right"/>
        <w:rPr>
          <w:rFonts w:ascii="Arial" w:hAnsi="Arial" w:cs="Arial"/>
        </w:rPr>
      </w:pPr>
      <w:r w:rsidRPr="0026478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__ 2023 </w:t>
      </w:r>
      <w:r w:rsidRPr="00264788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__</w:t>
      </w:r>
    </w:p>
    <w:p w:rsidR="008C61E6" w:rsidRPr="00264788" w:rsidRDefault="008C61E6" w:rsidP="00F956BC">
      <w:pPr>
        <w:ind w:firstLine="709"/>
        <w:jc w:val="center"/>
        <w:rPr>
          <w:rFonts w:ascii="Arial" w:hAnsi="Arial" w:cs="Arial"/>
          <w:lang w:eastAsia="en-US"/>
        </w:rPr>
      </w:pPr>
      <w:r w:rsidRPr="00264788">
        <w:rPr>
          <w:rFonts w:ascii="Arial" w:hAnsi="Arial" w:cs="Arial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Arial" w:hAnsi="Arial" w:cs="Arial"/>
          <w:lang w:eastAsia="en-US"/>
        </w:rPr>
        <w:t>Скрипнянского</w:t>
      </w:r>
      <w:r w:rsidRPr="00264788">
        <w:rPr>
          <w:rFonts w:ascii="Arial" w:hAnsi="Arial" w:cs="Arial"/>
          <w:lang w:eastAsia="en-US"/>
        </w:rPr>
        <w:t xml:space="preserve"> сельского поселения Калачеевского муниципального района </w:t>
      </w:r>
      <w:r>
        <w:rPr>
          <w:rFonts w:ascii="Arial" w:hAnsi="Arial" w:cs="Arial"/>
          <w:lang w:eastAsia="en-US"/>
        </w:rPr>
        <w:t>на 2024 год</w:t>
      </w:r>
    </w:p>
    <w:p w:rsidR="008C61E6" w:rsidRDefault="008C61E6" w:rsidP="003F374D">
      <w:pPr>
        <w:ind w:firstLine="709"/>
        <w:jc w:val="both"/>
        <w:rPr>
          <w:rFonts w:ascii="Arial" w:hAnsi="Arial" w:cs="Arial"/>
          <w:lang w:eastAsia="en-US"/>
        </w:rPr>
      </w:pPr>
      <w:r w:rsidRPr="00264788">
        <w:rPr>
          <w:rFonts w:ascii="Arial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ascii="Arial" w:hAnsi="Arial" w:cs="Arial"/>
          <w:lang w:eastAsia="en-US"/>
        </w:rPr>
        <w:t xml:space="preserve"> </w:t>
      </w:r>
      <w:r w:rsidRPr="00264788">
        <w:rPr>
          <w:rFonts w:ascii="Arial" w:hAnsi="Arial" w:cs="Arial"/>
          <w:lang w:eastAsia="en-US"/>
        </w:rPr>
        <w:t>муниципального жилищного контроля (далее</w:t>
      </w:r>
      <w:r>
        <w:rPr>
          <w:rFonts w:ascii="Arial" w:hAnsi="Arial" w:cs="Arial"/>
          <w:lang w:eastAsia="en-US"/>
        </w:rPr>
        <w:t xml:space="preserve"> - Программа</w:t>
      </w:r>
      <w:r w:rsidRPr="00264788">
        <w:rPr>
          <w:rFonts w:ascii="Arial" w:hAnsi="Arial" w:cs="Arial"/>
          <w:lang w:eastAsia="en-US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</w:t>
      </w:r>
      <w:r>
        <w:rPr>
          <w:rFonts w:ascii="Arial" w:hAnsi="Arial" w:cs="Arial"/>
          <w:lang w:eastAsia="en-US"/>
        </w:rPr>
        <w:t>-</w:t>
      </w:r>
      <w:r w:rsidRPr="00264788">
        <w:rPr>
          <w:rFonts w:ascii="Arial" w:hAnsi="Arial" w:cs="Arial"/>
          <w:lang w:eastAsia="en-US"/>
        </w:rPr>
        <w:t xml:space="preserve"> муниципальный контроль).</w:t>
      </w:r>
    </w:p>
    <w:p w:rsidR="008C61E6" w:rsidRPr="00264788" w:rsidRDefault="008C61E6" w:rsidP="003F374D">
      <w:pPr>
        <w:ind w:firstLine="709"/>
        <w:jc w:val="both"/>
        <w:rPr>
          <w:rFonts w:ascii="Arial" w:hAnsi="Arial" w:cs="Arial"/>
          <w:lang w:eastAsia="en-US"/>
        </w:rPr>
      </w:pPr>
    </w:p>
    <w:p w:rsidR="008C61E6" w:rsidRPr="00F67A79" w:rsidRDefault="008C61E6" w:rsidP="00AE74BA">
      <w:pPr>
        <w:ind w:firstLine="708"/>
        <w:jc w:val="center"/>
        <w:rPr>
          <w:rFonts w:ascii="Arial" w:hAnsi="Arial" w:cs="Arial"/>
          <w:lang w:eastAsia="en-US"/>
        </w:rPr>
      </w:pPr>
      <w:r w:rsidRPr="00F67A79">
        <w:rPr>
          <w:rFonts w:ascii="Arial" w:hAnsi="Arial" w:cs="Arial"/>
          <w:lang w:val="en-US" w:eastAsia="en-US"/>
        </w:rPr>
        <w:t>I</w:t>
      </w:r>
      <w:r w:rsidRPr="00F67A79">
        <w:rPr>
          <w:rFonts w:ascii="Arial" w:hAnsi="Arial" w:cs="Arial"/>
          <w:lang w:eastAsia="en-US"/>
        </w:rPr>
        <w:t>.Анализ текущего состояния осуществления</w:t>
      </w:r>
      <w:r>
        <w:rPr>
          <w:rFonts w:ascii="Arial" w:hAnsi="Arial" w:cs="Arial"/>
          <w:lang w:eastAsia="en-US"/>
        </w:rPr>
        <w:t xml:space="preserve"> </w:t>
      </w:r>
      <w:r w:rsidRPr="00F67A79">
        <w:rPr>
          <w:rFonts w:ascii="Arial" w:hAnsi="Arial" w:cs="Arial"/>
          <w:lang w:eastAsia="en-US"/>
        </w:rPr>
        <w:t>муниципального контроля, описание текущего развития профилактической деятельности</w:t>
      </w:r>
      <w:r>
        <w:rPr>
          <w:rFonts w:ascii="Arial" w:hAnsi="Arial" w:cs="Arial"/>
          <w:lang w:eastAsia="en-US"/>
        </w:rPr>
        <w:t xml:space="preserve"> </w:t>
      </w:r>
      <w:r w:rsidRPr="00F67A79">
        <w:rPr>
          <w:rFonts w:ascii="Arial" w:hAnsi="Arial" w:cs="Arial"/>
          <w:lang w:eastAsia="en-US"/>
        </w:rPr>
        <w:t xml:space="preserve">администрации </w:t>
      </w:r>
      <w:r>
        <w:rPr>
          <w:rFonts w:ascii="Arial" w:hAnsi="Arial" w:cs="Arial"/>
          <w:lang w:eastAsia="en-US"/>
        </w:rPr>
        <w:t>Скрипнянского</w:t>
      </w:r>
      <w:r w:rsidRPr="00F67A79">
        <w:rPr>
          <w:rFonts w:ascii="Arial" w:hAnsi="Arial" w:cs="Arial"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8C61E6" w:rsidRPr="00264788" w:rsidRDefault="008C61E6" w:rsidP="0021691A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64788">
        <w:rPr>
          <w:rFonts w:ascii="Arial" w:hAnsi="Arial" w:cs="Arial"/>
          <w:sz w:val="24"/>
          <w:szCs w:val="24"/>
          <w:lang w:eastAsia="en-US"/>
        </w:rPr>
        <w:t>Объектами при осуществлении муниципального жилищного контроля являются:</w:t>
      </w:r>
    </w:p>
    <w:p w:rsidR="008C61E6" w:rsidRPr="00264788" w:rsidRDefault="008C61E6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0"/>
      <w:bookmarkEnd w:id="1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содержанию.</w:t>
      </w:r>
    </w:p>
    <w:p w:rsidR="008C61E6" w:rsidRDefault="008C61E6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2) результаты д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еятельности контролируемых лиц.</w:t>
      </w:r>
    </w:p>
    <w:p w:rsidR="008C61E6" w:rsidRPr="00264788" w:rsidRDefault="008C61E6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3) </w:t>
      </w:r>
      <w:r w:rsidRPr="00D81E8F">
        <w:rPr>
          <w:rFonts w:ascii="Arial" w:hAnsi="Arial" w:cs="Arial"/>
          <w:color w:val="000000"/>
          <w:sz w:val="24"/>
          <w:szCs w:val="24"/>
          <w:lang w:eastAsia="zh-CN"/>
        </w:rPr>
        <w:t>деятельность по размещению информации в системе.</w:t>
      </w:r>
    </w:p>
    <w:p w:rsidR="008C61E6" w:rsidRDefault="008C61E6" w:rsidP="00397A7A">
      <w:pPr>
        <w:ind w:firstLine="708"/>
        <w:jc w:val="both"/>
        <w:rPr>
          <w:rFonts w:ascii="Arial" w:hAnsi="Arial" w:cs="Arial"/>
          <w:lang w:eastAsia="en-US"/>
        </w:rPr>
      </w:pPr>
      <w:r w:rsidRPr="00264788">
        <w:rPr>
          <w:rFonts w:ascii="Arial" w:hAnsi="Arial" w:cs="Arial"/>
          <w:lang w:eastAsia="en-US"/>
        </w:rPr>
        <w:t>Контролируемыми лицами при осуществлении муниципального жилищного контроля</w:t>
      </w:r>
      <w:r>
        <w:rPr>
          <w:rFonts w:ascii="Arial" w:hAnsi="Arial" w:cs="Arial"/>
          <w:lang w:eastAsia="en-US"/>
        </w:rPr>
        <w:t xml:space="preserve"> </w:t>
      </w:r>
      <w:r w:rsidRPr="00264788">
        <w:rPr>
          <w:rFonts w:ascii="Arial" w:hAnsi="Arial" w:cs="Arial"/>
          <w:lang w:eastAsia="en-US"/>
        </w:rPr>
        <w:t>являются</w:t>
      </w:r>
      <w:r>
        <w:rPr>
          <w:rFonts w:ascii="Arial" w:hAnsi="Arial" w:cs="Arial"/>
          <w:lang w:eastAsia="en-US"/>
        </w:rPr>
        <w:t xml:space="preserve"> </w:t>
      </w:r>
      <w:r w:rsidRPr="0026478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Pr="00264788">
        <w:rPr>
          <w:rFonts w:ascii="Arial" w:hAnsi="Arial" w:cs="Arial"/>
          <w:lang w:eastAsia="en-US"/>
        </w:rPr>
        <w:t>.</w:t>
      </w:r>
    </w:p>
    <w:p w:rsidR="008C61E6" w:rsidRDefault="008C61E6" w:rsidP="00397A7A">
      <w:pPr>
        <w:ind w:firstLine="708"/>
        <w:jc w:val="both"/>
        <w:rPr>
          <w:rFonts w:ascii="Arial" w:hAnsi="Arial" w:cs="Arial"/>
          <w:lang w:eastAsia="en-US"/>
        </w:rPr>
      </w:pPr>
      <w:r w:rsidRPr="00C779F4">
        <w:rPr>
          <w:rFonts w:ascii="Arial" w:hAnsi="Arial" w:cs="Arial"/>
          <w:lang w:eastAsia="en-US"/>
        </w:rPr>
        <w:t xml:space="preserve">Главной задачей администрации </w:t>
      </w:r>
      <w:r>
        <w:rPr>
          <w:rFonts w:ascii="Arial" w:hAnsi="Arial" w:cs="Arial"/>
          <w:lang w:eastAsia="en-US"/>
        </w:rPr>
        <w:t>Скрипнянского</w:t>
      </w:r>
      <w:r w:rsidRPr="00C779F4">
        <w:rPr>
          <w:rFonts w:ascii="Arial" w:hAnsi="Arial" w:cs="Arial"/>
          <w:lang w:eastAsia="en-US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C61E6" w:rsidRDefault="008C61E6" w:rsidP="00397A7A">
      <w:pPr>
        <w:ind w:firstLine="708"/>
        <w:jc w:val="both"/>
        <w:rPr>
          <w:rFonts w:ascii="Arial" w:hAnsi="Arial" w:cs="Arial"/>
        </w:rPr>
      </w:pPr>
      <w:r w:rsidRPr="00264788">
        <w:rPr>
          <w:rStyle w:val="Emphasis"/>
          <w:rFonts w:ascii="Arial" w:hAnsi="Arial" w:cs="Arial"/>
          <w:i w:val="0"/>
          <w:iCs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</w:t>
      </w:r>
      <w:r>
        <w:rPr>
          <w:rStyle w:val="Emphasis"/>
          <w:rFonts w:ascii="Arial" w:hAnsi="Arial" w:cs="Arial"/>
          <w:i w:val="0"/>
          <w:iCs w:val="0"/>
        </w:rPr>
        <w:t>Скрипнянского</w:t>
      </w:r>
      <w:r w:rsidRPr="00264788">
        <w:rPr>
          <w:rStyle w:val="Emphasis"/>
          <w:rFonts w:ascii="Arial" w:hAnsi="Arial" w:cs="Arial"/>
          <w:i w:val="0"/>
          <w:iCs w:val="0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</w:t>
      </w:r>
      <w:r>
        <w:rPr>
          <w:rStyle w:val="Emphasis"/>
          <w:rFonts w:ascii="Arial" w:hAnsi="Arial" w:cs="Arial"/>
          <w:i w:val="0"/>
          <w:iCs w:val="0"/>
        </w:rPr>
        <w:t>.</w:t>
      </w:r>
    </w:p>
    <w:p w:rsidR="008C61E6" w:rsidRPr="00935C4D" w:rsidRDefault="008C61E6" w:rsidP="00935C4D">
      <w:pPr>
        <w:ind w:firstLine="708"/>
        <w:jc w:val="both"/>
        <w:rPr>
          <w:rFonts w:ascii="Arial" w:hAnsi="Arial" w:cs="Arial"/>
          <w:lang w:eastAsia="en-US"/>
        </w:rPr>
      </w:pPr>
      <w:r w:rsidRPr="00935C4D">
        <w:rPr>
          <w:rFonts w:ascii="Arial" w:hAnsi="Arial" w:cs="Arial"/>
          <w:lang w:eastAsia="en-US"/>
        </w:rPr>
        <w:t>Для устранения указанных рис</w:t>
      </w:r>
      <w:r>
        <w:rPr>
          <w:rFonts w:ascii="Arial" w:hAnsi="Arial" w:cs="Arial"/>
          <w:lang w:eastAsia="en-US"/>
        </w:rPr>
        <w:t>ков деятельность администрации</w:t>
      </w:r>
      <w:r w:rsidRPr="00935C4D">
        <w:rPr>
          <w:rFonts w:ascii="Arial" w:hAnsi="Arial" w:cs="Arial"/>
          <w:lang w:eastAsia="en-US"/>
        </w:rPr>
        <w:t xml:space="preserve"> будет сосредоточена на следующих направлениях:</w:t>
      </w:r>
    </w:p>
    <w:p w:rsidR="008C61E6" w:rsidRPr="00935C4D" w:rsidRDefault="008C61E6" w:rsidP="00935C4D">
      <w:pPr>
        <w:ind w:firstLine="708"/>
        <w:jc w:val="both"/>
        <w:rPr>
          <w:rFonts w:ascii="Arial" w:hAnsi="Arial" w:cs="Arial"/>
          <w:lang w:eastAsia="en-US"/>
        </w:rPr>
      </w:pPr>
      <w:r w:rsidRPr="00935C4D">
        <w:rPr>
          <w:rFonts w:ascii="Arial" w:hAnsi="Arial" w:cs="Arial"/>
          <w:lang w:eastAsia="en-US"/>
        </w:rPr>
        <w:t>а) информирование;</w:t>
      </w:r>
    </w:p>
    <w:p w:rsidR="008C61E6" w:rsidRPr="00264788" w:rsidRDefault="008C61E6" w:rsidP="00935C4D">
      <w:pPr>
        <w:ind w:firstLine="708"/>
        <w:jc w:val="both"/>
        <w:rPr>
          <w:rFonts w:ascii="Arial" w:hAnsi="Arial" w:cs="Arial"/>
          <w:lang w:eastAsia="en-US"/>
        </w:rPr>
      </w:pPr>
      <w:r w:rsidRPr="00935C4D">
        <w:rPr>
          <w:rFonts w:ascii="Arial" w:hAnsi="Arial" w:cs="Arial"/>
          <w:lang w:eastAsia="en-US"/>
        </w:rPr>
        <w:t>б) консультирование.</w:t>
      </w:r>
    </w:p>
    <w:p w:rsidR="008C61E6" w:rsidRPr="00397A7A" w:rsidRDefault="008C61E6" w:rsidP="002C1A27">
      <w:pPr>
        <w:ind w:firstLine="709"/>
        <w:jc w:val="center"/>
        <w:rPr>
          <w:rFonts w:ascii="Arial" w:hAnsi="Arial" w:cs="Arial"/>
          <w:lang w:eastAsia="en-US"/>
        </w:rPr>
      </w:pPr>
      <w:r w:rsidRPr="00397A7A">
        <w:rPr>
          <w:rFonts w:ascii="Arial" w:hAnsi="Arial" w:cs="Arial"/>
          <w:lang w:val="en-US" w:eastAsia="en-US"/>
        </w:rPr>
        <w:t>II</w:t>
      </w:r>
      <w:r w:rsidRPr="00397A7A">
        <w:rPr>
          <w:rFonts w:ascii="Arial" w:hAnsi="Arial" w:cs="Arial"/>
          <w:lang w:eastAsia="en-US"/>
        </w:rPr>
        <w:t>.Цели и задачи реализации Программы</w:t>
      </w:r>
    </w:p>
    <w:p w:rsidR="008C61E6" w:rsidRPr="00264788" w:rsidRDefault="008C61E6" w:rsidP="002C1A27">
      <w:pPr>
        <w:ind w:firstLine="709"/>
        <w:jc w:val="both"/>
        <w:rPr>
          <w:rFonts w:ascii="Arial" w:hAnsi="Arial" w:cs="Arial"/>
          <w:lang w:eastAsia="en-US"/>
        </w:rPr>
      </w:pPr>
      <w:r w:rsidRPr="00264788">
        <w:rPr>
          <w:rFonts w:ascii="Arial" w:hAnsi="Arial" w:cs="Arial"/>
          <w:lang w:eastAsia="en-US"/>
        </w:rPr>
        <w:t>1. Целями реализации Программы являются:</w:t>
      </w:r>
    </w:p>
    <w:p w:rsidR="008C61E6" w:rsidRPr="003640BF" w:rsidRDefault="008C61E6" w:rsidP="003640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640BF">
        <w:rPr>
          <w:rFonts w:ascii="Arial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C61E6" w:rsidRPr="003640BF" w:rsidRDefault="008C61E6" w:rsidP="003640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640BF">
        <w:rPr>
          <w:rFonts w:ascii="Arial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C61E6" w:rsidRDefault="008C61E6" w:rsidP="003640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640BF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61E6" w:rsidRPr="007A0967" w:rsidRDefault="008C61E6" w:rsidP="003640BF">
      <w:pPr>
        <w:ind w:firstLine="709"/>
        <w:jc w:val="both"/>
        <w:rPr>
          <w:rFonts w:ascii="Arial" w:hAnsi="Arial" w:cs="Arial"/>
        </w:rPr>
      </w:pPr>
      <w:bookmarkStart w:id="2" w:name="_GoBack"/>
      <w:bookmarkEnd w:id="2"/>
      <w:r w:rsidRPr="007A0967">
        <w:rPr>
          <w:rFonts w:ascii="Arial" w:hAnsi="Arial" w:cs="Arial"/>
        </w:rPr>
        <w:t>2. Задачами реализации Программы являются:</w:t>
      </w:r>
    </w:p>
    <w:p w:rsidR="008C61E6" w:rsidRPr="007A0967" w:rsidRDefault="008C61E6" w:rsidP="007A0967">
      <w:pPr>
        <w:ind w:firstLine="709"/>
        <w:jc w:val="both"/>
        <w:rPr>
          <w:rFonts w:ascii="Arial" w:hAnsi="Arial" w:cs="Arial"/>
        </w:rPr>
      </w:pPr>
      <w:r w:rsidRPr="007A0967">
        <w:rPr>
          <w:rFonts w:ascii="Arial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C61E6" w:rsidRPr="007A0967" w:rsidRDefault="008C61E6" w:rsidP="007A0967">
      <w:pPr>
        <w:ind w:firstLine="709"/>
        <w:jc w:val="both"/>
        <w:rPr>
          <w:rFonts w:ascii="Arial" w:hAnsi="Arial" w:cs="Arial"/>
        </w:rPr>
      </w:pPr>
      <w:r w:rsidRPr="007A0967">
        <w:rPr>
          <w:rFonts w:ascii="Arial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C61E6" w:rsidRPr="007A0967" w:rsidRDefault="008C61E6" w:rsidP="007A0967">
      <w:pPr>
        <w:ind w:firstLine="709"/>
        <w:jc w:val="both"/>
        <w:rPr>
          <w:rFonts w:ascii="Arial" w:hAnsi="Arial" w:cs="Arial"/>
        </w:rPr>
      </w:pPr>
      <w:r w:rsidRPr="007A0967">
        <w:rPr>
          <w:rFonts w:ascii="Arial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C61E6" w:rsidRPr="007A0967" w:rsidRDefault="008C61E6" w:rsidP="007A0967">
      <w:pPr>
        <w:ind w:firstLine="709"/>
        <w:jc w:val="both"/>
        <w:rPr>
          <w:rFonts w:ascii="Arial" w:hAnsi="Arial" w:cs="Arial"/>
        </w:rPr>
      </w:pPr>
      <w:r w:rsidRPr="007A0967">
        <w:rPr>
          <w:rFonts w:ascii="Arial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C61E6" w:rsidRPr="007A0967" w:rsidRDefault="008C61E6" w:rsidP="007A0967">
      <w:pPr>
        <w:ind w:firstLine="709"/>
        <w:jc w:val="both"/>
        <w:rPr>
          <w:rFonts w:ascii="Arial" w:hAnsi="Arial" w:cs="Arial"/>
        </w:rPr>
      </w:pPr>
      <w:r w:rsidRPr="007A0967">
        <w:rPr>
          <w:rFonts w:ascii="Arial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C61E6" w:rsidRPr="007A0967" w:rsidRDefault="008C61E6" w:rsidP="007A0967">
      <w:pPr>
        <w:ind w:firstLine="709"/>
        <w:jc w:val="both"/>
        <w:rPr>
          <w:rFonts w:ascii="Arial" w:hAnsi="Arial" w:cs="Arial"/>
        </w:rPr>
      </w:pPr>
      <w:r w:rsidRPr="007A0967">
        <w:rPr>
          <w:rFonts w:ascii="Arial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C61E6" w:rsidRPr="007A0967" w:rsidRDefault="008C61E6" w:rsidP="007A0967">
      <w:pPr>
        <w:ind w:firstLine="709"/>
        <w:jc w:val="both"/>
        <w:rPr>
          <w:rFonts w:ascii="Arial" w:hAnsi="Arial" w:cs="Arial"/>
        </w:rPr>
      </w:pPr>
      <w:r w:rsidRPr="007A0967">
        <w:rPr>
          <w:rFonts w:ascii="Arial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C61E6" w:rsidRDefault="008C61E6" w:rsidP="007A0967">
      <w:pPr>
        <w:ind w:firstLine="709"/>
        <w:jc w:val="both"/>
        <w:rPr>
          <w:rFonts w:ascii="Arial" w:hAnsi="Arial" w:cs="Arial"/>
        </w:rPr>
      </w:pPr>
      <w:r w:rsidRPr="007A0967">
        <w:rPr>
          <w:rFonts w:ascii="Arial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C61E6" w:rsidRDefault="008C61E6" w:rsidP="007A0967">
      <w:pPr>
        <w:ind w:firstLine="709"/>
        <w:jc w:val="both"/>
        <w:rPr>
          <w:rFonts w:ascii="Arial" w:hAnsi="Arial" w:cs="Arial"/>
        </w:rPr>
      </w:pPr>
    </w:p>
    <w:p w:rsidR="008C61E6" w:rsidRPr="009122C9" w:rsidRDefault="008C61E6" w:rsidP="007A0967">
      <w:pPr>
        <w:jc w:val="center"/>
        <w:rPr>
          <w:rFonts w:ascii="Arial" w:hAnsi="Arial" w:cs="Arial"/>
        </w:rPr>
      </w:pPr>
      <w:r w:rsidRPr="009122C9">
        <w:rPr>
          <w:rFonts w:ascii="Arial" w:hAnsi="Arial" w:cs="Arial"/>
        </w:rPr>
        <w:t>III. Перечень профилактических мероприятий, сроки</w:t>
      </w:r>
    </w:p>
    <w:p w:rsidR="008C61E6" w:rsidRPr="009122C9" w:rsidRDefault="008C61E6" w:rsidP="006958E8">
      <w:pPr>
        <w:ind w:firstLine="567"/>
        <w:jc w:val="center"/>
        <w:rPr>
          <w:rFonts w:ascii="Arial" w:hAnsi="Arial" w:cs="Arial"/>
        </w:rPr>
      </w:pPr>
      <w:r w:rsidRPr="009122C9">
        <w:rPr>
          <w:rFonts w:ascii="Arial" w:hAnsi="Arial" w:cs="Arial"/>
        </w:rPr>
        <w:t>(периодичность) их проведения</w:t>
      </w:r>
    </w:p>
    <w:p w:rsidR="008C61E6" w:rsidRPr="00264788" w:rsidRDefault="008C61E6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В соответствии с Положением о муниципальном жилищном контроле, утвержденном решением </w:t>
      </w:r>
      <w:r>
        <w:rPr>
          <w:rFonts w:ascii="Arial" w:hAnsi="Arial" w:cs="Arial"/>
        </w:rPr>
        <w:t>Совета народных депутатов Скрипнянского</w:t>
      </w:r>
      <w:r w:rsidRPr="00264788">
        <w:rPr>
          <w:rFonts w:ascii="Arial" w:hAnsi="Arial" w:cs="Arial"/>
        </w:rPr>
        <w:t xml:space="preserve"> сельского поселения Калачеевского муниципального района</w:t>
      </w:r>
      <w:r>
        <w:rPr>
          <w:rFonts w:ascii="Arial" w:hAnsi="Arial" w:cs="Arial"/>
        </w:rPr>
        <w:t xml:space="preserve"> от 29.11.2021 г. № 47 </w:t>
      </w:r>
      <w:r w:rsidRPr="00F956BC">
        <w:rPr>
          <w:rFonts w:ascii="Arial" w:hAnsi="Arial" w:cs="Arial"/>
        </w:rPr>
        <w:t>(в редакции от 07.04.2022 г. № 64, от 15.05.2023 № 119, от 21.08.2023 № 136)</w:t>
      </w:r>
      <w:r w:rsidRPr="00264788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8C61E6" w:rsidRPr="00264788" w:rsidRDefault="008C61E6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а) информирование;</w:t>
      </w:r>
    </w:p>
    <w:p w:rsidR="008C61E6" w:rsidRPr="00264788" w:rsidRDefault="008C61E6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б) консультирование;</w:t>
      </w:r>
    </w:p>
    <w:p w:rsidR="008C61E6" w:rsidRDefault="008C61E6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C61E6" w:rsidRPr="00264788" w:rsidRDefault="008C61E6" w:rsidP="003C6F10">
      <w:pPr>
        <w:ind w:firstLine="567"/>
        <w:jc w:val="both"/>
        <w:rPr>
          <w:rFonts w:ascii="Arial" w:hAnsi="Arial" w:cs="Arial"/>
        </w:rPr>
      </w:pPr>
    </w:p>
    <w:p w:rsidR="008C61E6" w:rsidRPr="009122C9" w:rsidRDefault="008C61E6" w:rsidP="00E7270A">
      <w:pPr>
        <w:jc w:val="center"/>
        <w:rPr>
          <w:rFonts w:ascii="Arial" w:hAnsi="Arial" w:cs="Arial"/>
          <w:lang w:eastAsia="en-US"/>
        </w:rPr>
      </w:pPr>
      <w:r w:rsidRPr="009122C9">
        <w:rPr>
          <w:rFonts w:ascii="Arial" w:hAnsi="Arial" w:cs="Arial"/>
          <w:lang w:eastAsia="en-US"/>
        </w:rPr>
        <w:t>IV. Показатели результативности и эффективности Программы</w:t>
      </w:r>
    </w:p>
    <w:p w:rsidR="008C61E6" w:rsidRPr="00264788" w:rsidRDefault="008C61E6" w:rsidP="00DC306B">
      <w:pPr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  <w:r w:rsidRPr="00264788">
        <w:rPr>
          <w:rStyle w:val="Emphasis"/>
          <w:rFonts w:ascii="Arial" w:hAnsi="Arial" w:cs="Arial"/>
          <w:i w:val="0"/>
          <w:iCs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C61E6" w:rsidRPr="00264788" w:rsidRDefault="008C61E6" w:rsidP="00DC306B">
      <w:pPr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  <w:r w:rsidRPr="00264788">
        <w:rPr>
          <w:rStyle w:val="Emphasis"/>
          <w:rFonts w:ascii="Arial" w:hAnsi="Arial" w:cs="Arial"/>
          <w:i w:val="0"/>
          <w:iCs w:val="0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</w:t>
      </w:r>
      <w:r>
        <w:rPr>
          <w:rStyle w:val="Emphasis"/>
          <w:rFonts w:ascii="Arial" w:hAnsi="Arial" w:cs="Arial"/>
          <w:i w:val="0"/>
          <w:iCs w:val="0"/>
        </w:rPr>
        <w:t>-</w:t>
      </w:r>
      <w:r w:rsidRPr="00264788">
        <w:rPr>
          <w:rStyle w:val="Emphasis"/>
          <w:rFonts w:ascii="Arial" w:hAnsi="Arial" w:cs="Arial"/>
          <w:i w:val="0"/>
          <w:iCs w:val="0"/>
        </w:rPr>
        <w:t xml:space="preserve"> 10 %.</w:t>
      </w:r>
    </w:p>
    <w:p w:rsidR="008C61E6" w:rsidRPr="00264788" w:rsidRDefault="008C61E6" w:rsidP="00DC306B">
      <w:pPr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  <w:r w:rsidRPr="00264788">
        <w:rPr>
          <w:rStyle w:val="Emphasis"/>
          <w:rFonts w:ascii="Arial" w:hAnsi="Arial" w:cs="Arial"/>
          <w:i w:val="0"/>
          <w:iCs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C61E6" w:rsidRPr="00264788" w:rsidRDefault="008C61E6" w:rsidP="00DC306B">
      <w:pPr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  <w:r w:rsidRPr="00264788">
        <w:rPr>
          <w:rStyle w:val="Emphasis"/>
          <w:rFonts w:ascii="Arial" w:hAnsi="Arial" w:cs="Arial"/>
          <w:i w:val="0"/>
          <w:iCs w:val="0"/>
        </w:rPr>
        <w:t>б) доля профилактических мероприятий в объеме контрольных мероприятий - 50%.</w:t>
      </w:r>
    </w:p>
    <w:p w:rsidR="008C61E6" w:rsidRPr="00264788" w:rsidRDefault="008C61E6" w:rsidP="00DC306B">
      <w:pPr>
        <w:ind w:firstLine="709"/>
        <w:jc w:val="both"/>
        <w:rPr>
          <w:rStyle w:val="Emphasis"/>
          <w:rFonts w:ascii="Arial" w:hAnsi="Arial" w:cs="Arial"/>
          <w:i w:val="0"/>
          <w:iCs w:val="0"/>
        </w:rPr>
      </w:pPr>
      <w:r w:rsidRPr="00264788">
        <w:rPr>
          <w:rStyle w:val="Emphasis"/>
          <w:rFonts w:ascii="Arial" w:hAnsi="Arial" w:cs="Arial"/>
          <w:i w:val="0"/>
          <w:iCs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C61E6" w:rsidRDefault="008C61E6" w:rsidP="00447FBF">
      <w:pPr>
        <w:ind w:firstLine="567"/>
        <w:jc w:val="both"/>
        <w:rPr>
          <w:rFonts w:ascii="Arial" w:hAnsi="Arial" w:cs="Arial"/>
          <w:lang w:eastAsia="en-US"/>
        </w:rPr>
      </w:pPr>
      <w:r w:rsidRPr="00264788">
        <w:rPr>
          <w:rFonts w:ascii="Arial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</w:t>
      </w:r>
      <w:r w:rsidRPr="000F3038">
        <w:rPr>
          <w:rFonts w:ascii="Arial" w:hAnsi="Arial" w:cs="Arial"/>
        </w:rPr>
        <w:t xml:space="preserve">от 31.07.2020 </w:t>
      </w:r>
      <w:r>
        <w:rPr>
          <w:rFonts w:ascii="Arial" w:hAnsi="Arial" w:cs="Arial"/>
        </w:rPr>
        <w:t xml:space="preserve">г. №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  <w:lang w:eastAsia="en-US"/>
        </w:rPr>
        <w:t>«О государственном контроле (надзоре) и муниципальном ко</w:t>
      </w:r>
      <w:r>
        <w:rPr>
          <w:rFonts w:ascii="Arial" w:hAnsi="Arial" w:cs="Arial"/>
          <w:lang w:eastAsia="en-US"/>
        </w:rPr>
        <w:t>нтроле в Российской Федерации».</w:t>
      </w:r>
    </w:p>
    <w:p w:rsidR="008C61E6" w:rsidRDefault="008C61E6" w:rsidP="00447FBF">
      <w:pPr>
        <w:ind w:firstLine="567"/>
        <w:jc w:val="both"/>
        <w:rPr>
          <w:rFonts w:ascii="Arial" w:hAnsi="Arial" w:cs="Arial"/>
          <w:lang w:eastAsia="en-US"/>
        </w:rPr>
      </w:pPr>
    </w:p>
    <w:p w:rsidR="008C61E6" w:rsidRPr="00447FBF" w:rsidRDefault="008C61E6" w:rsidP="00447FBF">
      <w:pPr>
        <w:ind w:firstLine="567"/>
        <w:jc w:val="both"/>
        <w:rPr>
          <w:rFonts w:ascii="Arial" w:hAnsi="Arial" w:cs="Arial"/>
          <w:lang w:eastAsia="en-US"/>
        </w:rPr>
        <w:sectPr w:rsidR="008C61E6" w:rsidRPr="00447FBF" w:rsidSect="00447FBF">
          <w:footerReference w:type="default" r:id="rId7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8C61E6" w:rsidRDefault="008C61E6" w:rsidP="0027598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8C61E6" w:rsidRDefault="008C61E6" w:rsidP="0027598C">
      <w:pPr>
        <w:jc w:val="right"/>
        <w:rPr>
          <w:rFonts w:ascii="Arial" w:hAnsi="Arial" w:cs="Arial"/>
          <w:lang w:eastAsia="en-US"/>
        </w:rPr>
      </w:pPr>
      <w:r w:rsidRPr="00264788">
        <w:rPr>
          <w:rFonts w:ascii="Arial" w:hAnsi="Arial" w:cs="Arial"/>
        </w:rPr>
        <w:t>к Программе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  <w:lang w:eastAsia="en-US"/>
        </w:rPr>
        <w:t>профилактики р</w:t>
      </w:r>
      <w:r>
        <w:rPr>
          <w:rFonts w:ascii="Arial" w:hAnsi="Arial" w:cs="Arial"/>
          <w:lang w:eastAsia="en-US"/>
        </w:rPr>
        <w:t>исков причинения вреда (ущерба)</w:t>
      </w:r>
    </w:p>
    <w:p w:rsidR="008C61E6" w:rsidRDefault="008C61E6" w:rsidP="0027598C">
      <w:pPr>
        <w:jc w:val="right"/>
        <w:rPr>
          <w:rFonts w:ascii="Arial" w:hAnsi="Arial" w:cs="Arial"/>
          <w:lang w:eastAsia="en-US"/>
        </w:rPr>
      </w:pPr>
      <w:r w:rsidRPr="00264788">
        <w:rPr>
          <w:rFonts w:ascii="Arial" w:hAnsi="Arial" w:cs="Arial"/>
          <w:lang w:eastAsia="en-US"/>
        </w:rPr>
        <w:t>охраняемым зако</w:t>
      </w:r>
      <w:r>
        <w:rPr>
          <w:rFonts w:ascii="Arial" w:hAnsi="Arial" w:cs="Arial"/>
          <w:lang w:eastAsia="en-US"/>
        </w:rPr>
        <w:t>ном ценностям при осуществлении</w:t>
      </w:r>
    </w:p>
    <w:p w:rsidR="008C61E6" w:rsidRDefault="008C61E6" w:rsidP="0027598C">
      <w:pPr>
        <w:jc w:val="right"/>
        <w:rPr>
          <w:rFonts w:ascii="Arial" w:hAnsi="Arial" w:cs="Arial"/>
          <w:lang w:eastAsia="en-US"/>
        </w:rPr>
      </w:pPr>
      <w:r w:rsidRPr="00264788">
        <w:rPr>
          <w:rFonts w:ascii="Arial" w:hAnsi="Arial" w:cs="Arial"/>
          <w:lang w:eastAsia="en-US"/>
        </w:rPr>
        <w:t xml:space="preserve">муниципального жилищного контроля </w:t>
      </w:r>
      <w:r>
        <w:rPr>
          <w:rFonts w:ascii="Arial" w:hAnsi="Arial" w:cs="Arial"/>
          <w:lang w:eastAsia="en-US"/>
        </w:rPr>
        <w:t>на территории</w:t>
      </w:r>
    </w:p>
    <w:p w:rsidR="008C61E6" w:rsidRDefault="008C61E6" w:rsidP="0027598C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Скрипнянского сельского поселения</w:t>
      </w:r>
    </w:p>
    <w:p w:rsidR="008C61E6" w:rsidRDefault="008C61E6" w:rsidP="0027598C">
      <w:pPr>
        <w:jc w:val="right"/>
        <w:rPr>
          <w:rFonts w:ascii="Arial" w:hAnsi="Arial" w:cs="Arial"/>
          <w:lang w:eastAsia="en-US"/>
        </w:rPr>
      </w:pPr>
      <w:r w:rsidRPr="00264788">
        <w:rPr>
          <w:rFonts w:ascii="Arial" w:hAnsi="Arial" w:cs="Arial"/>
          <w:lang w:eastAsia="en-US"/>
        </w:rPr>
        <w:t>Кала</w:t>
      </w:r>
      <w:r>
        <w:rPr>
          <w:rFonts w:ascii="Arial" w:hAnsi="Arial" w:cs="Arial"/>
          <w:lang w:eastAsia="en-US"/>
        </w:rPr>
        <w:t>чеевского муниципального района</w:t>
      </w:r>
    </w:p>
    <w:p w:rsidR="008C61E6" w:rsidRPr="00264788" w:rsidRDefault="008C61E6" w:rsidP="0027598C">
      <w:pPr>
        <w:jc w:val="right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на 2024 год</w:t>
      </w:r>
    </w:p>
    <w:p w:rsidR="008C61E6" w:rsidRPr="009122C9" w:rsidRDefault="008C61E6" w:rsidP="0027598C">
      <w:pPr>
        <w:jc w:val="center"/>
        <w:rPr>
          <w:rFonts w:ascii="Arial" w:hAnsi="Arial" w:cs="Arial"/>
        </w:rPr>
      </w:pPr>
      <w:r w:rsidRPr="009122C9">
        <w:rPr>
          <w:rFonts w:ascii="Arial" w:hAnsi="Arial" w:cs="Arial"/>
        </w:rPr>
        <w:t>Перечен</w:t>
      </w:r>
      <w:r>
        <w:rPr>
          <w:rFonts w:ascii="Arial" w:hAnsi="Arial" w:cs="Arial"/>
        </w:rPr>
        <w:t>ь профилактических мероприятий,</w:t>
      </w:r>
    </w:p>
    <w:p w:rsidR="008C61E6" w:rsidRPr="009122C9" w:rsidRDefault="008C61E6" w:rsidP="009122C9">
      <w:pPr>
        <w:jc w:val="center"/>
        <w:rPr>
          <w:rFonts w:ascii="Arial" w:hAnsi="Arial" w:cs="Arial"/>
        </w:rPr>
      </w:pPr>
      <w:r w:rsidRPr="009122C9">
        <w:rPr>
          <w:rFonts w:ascii="Arial" w:hAnsi="Arial" w:cs="Arial"/>
        </w:rPr>
        <w:t>сроки (периодичность) их проведения</w:t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409"/>
        <w:gridCol w:w="5245"/>
        <w:gridCol w:w="3260"/>
        <w:gridCol w:w="3064"/>
      </w:tblGrid>
      <w:tr w:rsidR="008C61E6" w:rsidRPr="009122C9">
        <w:tc>
          <w:tcPr>
            <w:tcW w:w="710" w:type="dxa"/>
          </w:tcPr>
          <w:p w:rsidR="008C61E6" w:rsidRPr="00264788" w:rsidRDefault="008C61E6" w:rsidP="0027598C">
            <w:pPr>
              <w:pStyle w:val="Default"/>
              <w:jc w:val="center"/>
              <w:rPr>
                <w:rFonts w:ascii="Arial" w:hAnsi="Arial" w:cs="Arial"/>
              </w:rPr>
            </w:pPr>
            <w:r w:rsidRPr="00264788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409" w:type="dxa"/>
          </w:tcPr>
          <w:p w:rsidR="008C61E6" w:rsidRPr="009122C9" w:rsidRDefault="008C61E6" w:rsidP="0027598C">
            <w:pPr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Вид мероприятия</w:t>
            </w:r>
          </w:p>
        </w:tc>
        <w:tc>
          <w:tcPr>
            <w:tcW w:w="5245" w:type="dxa"/>
          </w:tcPr>
          <w:p w:rsidR="008C61E6" w:rsidRPr="009122C9" w:rsidRDefault="008C61E6" w:rsidP="002740F7">
            <w:pPr>
              <w:ind w:firstLine="36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Форма мероприятия</w:t>
            </w:r>
          </w:p>
        </w:tc>
        <w:tc>
          <w:tcPr>
            <w:tcW w:w="3260" w:type="dxa"/>
          </w:tcPr>
          <w:p w:rsidR="008C61E6" w:rsidRPr="009122C9" w:rsidRDefault="008C61E6" w:rsidP="0027598C">
            <w:pPr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</w:tc>
        <w:tc>
          <w:tcPr>
            <w:tcW w:w="3064" w:type="dxa"/>
            <w:vAlign w:val="center"/>
          </w:tcPr>
          <w:p w:rsidR="008C61E6" w:rsidRPr="009122C9" w:rsidRDefault="008C61E6" w:rsidP="0027598C">
            <w:pPr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Сроки (периодичность) их проведения</w:t>
            </w:r>
          </w:p>
        </w:tc>
      </w:tr>
      <w:tr w:rsidR="008C61E6" w:rsidRPr="00264788">
        <w:tc>
          <w:tcPr>
            <w:tcW w:w="710" w:type="dxa"/>
            <w:vMerge w:val="restart"/>
          </w:tcPr>
          <w:p w:rsidR="008C61E6" w:rsidRPr="00264788" w:rsidRDefault="008C61E6" w:rsidP="001B5090">
            <w:pPr>
              <w:jc w:val="both"/>
              <w:rPr>
                <w:rFonts w:ascii="Arial" w:hAnsi="Arial" w:cs="Arial"/>
              </w:rPr>
            </w:pPr>
            <w:r w:rsidRPr="00264788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vMerge w:val="restart"/>
          </w:tcPr>
          <w:p w:rsidR="008C61E6" w:rsidRPr="00264788" w:rsidRDefault="008C61E6" w:rsidP="001B5090">
            <w:pPr>
              <w:ind w:firstLine="8"/>
              <w:jc w:val="both"/>
              <w:rPr>
                <w:rFonts w:ascii="Arial" w:hAnsi="Arial" w:cs="Arial"/>
              </w:rPr>
            </w:pPr>
            <w:r w:rsidRPr="00264788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5245" w:type="dxa"/>
          </w:tcPr>
          <w:p w:rsidR="008C61E6" w:rsidRPr="00264788" w:rsidRDefault="008C61E6" w:rsidP="0027598C">
            <w:pPr>
              <w:jc w:val="both"/>
              <w:rPr>
                <w:rFonts w:ascii="Arial" w:hAnsi="Arial" w:cs="Arial"/>
              </w:rPr>
            </w:pPr>
            <w:r w:rsidRPr="00F35D83">
              <w:rPr>
                <w:rFonts w:ascii="Arial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</w:tcPr>
          <w:p w:rsidR="008C61E6" w:rsidRDefault="008C61E6" w:rsidP="006C43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поселения,</w:t>
            </w:r>
          </w:p>
          <w:p w:rsidR="008C61E6" w:rsidRPr="00264788" w:rsidRDefault="008C61E6" w:rsidP="006C43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B646E">
              <w:rPr>
                <w:rFonts w:ascii="Arial" w:hAnsi="Arial" w:cs="Arial"/>
              </w:rPr>
              <w:t>пециалист</w:t>
            </w:r>
            <w:r>
              <w:rPr>
                <w:rFonts w:ascii="Arial" w:hAnsi="Arial" w:cs="Arial"/>
              </w:rPr>
              <w:t xml:space="preserve"> 1 категории</w:t>
            </w:r>
          </w:p>
        </w:tc>
        <w:tc>
          <w:tcPr>
            <w:tcW w:w="3064" w:type="dxa"/>
          </w:tcPr>
          <w:p w:rsidR="008C61E6" w:rsidRPr="00264788" w:rsidRDefault="008C61E6" w:rsidP="00EA2587">
            <w:pPr>
              <w:rPr>
                <w:rFonts w:ascii="Arial" w:hAnsi="Arial" w:cs="Arial"/>
              </w:rPr>
            </w:pPr>
            <w:r w:rsidRPr="00264788">
              <w:rPr>
                <w:rFonts w:ascii="Arial" w:hAnsi="Arial" w:cs="Arial"/>
              </w:rPr>
              <w:t xml:space="preserve">По мере </w:t>
            </w:r>
            <w:r>
              <w:rPr>
                <w:rFonts w:ascii="Arial" w:hAnsi="Arial" w:cs="Arial"/>
              </w:rPr>
              <w:t>поступления информации для информирования</w:t>
            </w:r>
          </w:p>
        </w:tc>
      </w:tr>
      <w:tr w:rsidR="008C61E6" w:rsidRPr="00264788">
        <w:tc>
          <w:tcPr>
            <w:tcW w:w="710" w:type="dxa"/>
            <w:vMerge/>
          </w:tcPr>
          <w:p w:rsidR="008C61E6" w:rsidRPr="00264788" w:rsidRDefault="008C61E6" w:rsidP="00DB64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:rsidR="008C61E6" w:rsidRPr="00264788" w:rsidRDefault="008C61E6" w:rsidP="00DB646E">
            <w:pPr>
              <w:ind w:firstLine="8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C61E6" w:rsidRPr="00623A70" w:rsidRDefault="008C61E6" w:rsidP="00C326F1">
            <w:pPr>
              <w:jc w:val="both"/>
              <w:rPr>
                <w:rFonts w:ascii="Arial" w:hAnsi="Arial" w:cs="Arial"/>
              </w:rPr>
            </w:pPr>
            <w:r w:rsidRPr="00623A70">
              <w:rPr>
                <w:rFonts w:ascii="Arial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Arial" w:hAnsi="Arial" w:cs="Arial"/>
                <w:lang w:eastAsia="en-US"/>
              </w:rPr>
              <w:t>жилищного контроля</w:t>
            </w:r>
            <w:r w:rsidRPr="00623A70">
              <w:rPr>
                <w:rFonts w:ascii="Arial" w:hAnsi="Arial" w:cs="Arial"/>
              </w:rPr>
              <w:t xml:space="preserve"> при направлении их в адрес администрации </w:t>
            </w:r>
            <w:r>
              <w:rPr>
                <w:rFonts w:ascii="Arial" w:hAnsi="Arial" w:cs="Arial"/>
              </w:rPr>
              <w:t>Скрипнянского</w:t>
            </w:r>
            <w:r w:rsidRPr="00623A70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260" w:type="dxa"/>
          </w:tcPr>
          <w:p w:rsidR="008C61E6" w:rsidRPr="004D0A85" w:rsidRDefault="008C61E6" w:rsidP="00DB646E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С</w:t>
            </w:r>
            <w:r w:rsidRPr="00DB646E">
              <w:rPr>
                <w:rFonts w:ascii="Arial" w:hAnsi="Arial" w:cs="Arial"/>
              </w:rPr>
              <w:t>пециалист</w:t>
            </w:r>
            <w:r>
              <w:rPr>
                <w:rFonts w:ascii="Arial" w:hAnsi="Arial" w:cs="Arial"/>
              </w:rPr>
              <w:t xml:space="preserve"> 1 категории</w:t>
            </w:r>
          </w:p>
        </w:tc>
        <w:tc>
          <w:tcPr>
            <w:tcW w:w="3064" w:type="dxa"/>
          </w:tcPr>
          <w:p w:rsidR="008C61E6" w:rsidRPr="00623A70" w:rsidRDefault="008C61E6" w:rsidP="00EA2587">
            <w:pPr>
              <w:rPr>
                <w:rFonts w:ascii="Arial" w:hAnsi="Arial" w:cs="Arial"/>
              </w:rPr>
            </w:pPr>
            <w:r w:rsidRPr="00623A70">
              <w:rPr>
                <w:rFonts w:ascii="Arial" w:hAnsi="Arial" w:cs="Arial"/>
              </w:rPr>
              <w:t>По мере поступления</w:t>
            </w:r>
          </w:p>
        </w:tc>
      </w:tr>
      <w:tr w:rsidR="008C61E6" w:rsidRPr="00264788">
        <w:trPr>
          <w:trHeight w:val="1337"/>
        </w:trPr>
        <w:tc>
          <w:tcPr>
            <w:tcW w:w="710" w:type="dxa"/>
            <w:vMerge/>
          </w:tcPr>
          <w:p w:rsidR="008C61E6" w:rsidRPr="00264788" w:rsidRDefault="008C61E6" w:rsidP="00DB646E">
            <w:pPr>
              <w:ind w:firstLine="33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:rsidR="008C61E6" w:rsidRPr="00264788" w:rsidRDefault="008C61E6" w:rsidP="00DB64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C61E6" w:rsidRPr="00264788" w:rsidRDefault="008C61E6" w:rsidP="00DB646E">
            <w:pPr>
              <w:jc w:val="both"/>
              <w:rPr>
                <w:rFonts w:ascii="Arial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</w:t>
            </w:r>
            <w:r>
              <w:rPr>
                <w:rFonts w:ascii="Arial" w:hAnsi="Arial" w:cs="Arial"/>
              </w:rPr>
              <w:t>«</w:t>
            </w:r>
            <w:r w:rsidRPr="003C0291">
              <w:rPr>
                <w:rFonts w:ascii="Arial" w:hAnsi="Arial" w:cs="Arial"/>
              </w:rPr>
              <w:t>Интернет</w:t>
            </w:r>
            <w:r>
              <w:rPr>
                <w:rFonts w:ascii="Arial" w:hAnsi="Arial" w:cs="Arial"/>
              </w:rPr>
              <w:t>»</w:t>
            </w:r>
            <w:r w:rsidRPr="003C0291">
              <w:rPr>
                <w:rFonts w:ascii="Arial" w:hAnsi="Arial" w:cs="Arial"/>
              </w:rPr>
              <w:t xml:space="preserve"> </w:t>
            </w:r>
            <w:r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</w:tcPr>
          <w:p w:rsidR="008C61E6" w:rsidRPr="00264788" w:rsidRDefault="008C61E6" w:rsidP="00DB64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B646E">
              <w:rPr>
                <w:rFonts w:ascii="Arial" w:hAnsi="Arial" w:cs="Arial"/>
              </w:rPr>
              <w:t>пециалист</w:t>
            </w:r>
            <w:r>
              <w:rPr>
                <w:rFonts w:ascii="Arial" w:hAnsi="Arial" w:cs="Arial"/>
              </w:rPr>
              <w:t xml:space="preserve"> 1 категории</w:t>
            </w:r>
          </w:p>
        </w:tc>
        <w:tc>
          <w:tcPr>
            <w:tcW w:w="3064" w:type="dxa"/>
          </w:tcPr>
          <w:p w:rsidR="008C61E6" w:rsidRPr="00264788" w:rsidRDefault="008C61E6" w:rsidP="00EA2587">
            <w:pPr>
              <w:rPr>
                <w:rFonts w:ascii="Arial" w:hAnsi="Arial" w:cs="Arial"/>
              </w:rPr>
            </w:pPr>
            <w:r w:rsidRPr="00264788">
              <w:rPr>
                <w:rFonts w:ascii="Arial" w:hAnsi="Arial" w:cs="Arial"/>
              </w:rPr>
              <w:t>По мере обновления</w:t>
            </w:r>
          </w:p>
        </w:tc>
      </w:tr>
      <w:tr w:rsidR="008C61E6" w:rsidRPr="00264788">
        <w:trPr>
          <w:trHeight w:val="2117"/>
        </w:trPr>
        <w:tc>
          <w:tcPr>
            <w:tcW w:w="710" w:type="dxa"/>
          </w:tcPr>
          <w:p w:rsidR="008C61E6" w:rsidRPr="00264788" w:rsidRDefault="008C61E6" w:rsidP="00DB64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</w:tcPr>
          <w:p w:rsidR="008C61E6" w:rsidRPr="00264788" w:rsidRDefault="008C61E6" w:rsidP="00DB646E">
            <w:pPr>
              <w:ind w:firstLine="34"/>
              <w:jc w:val="both"/>
              <w:rPr>
                <w:rFonts w:ascii="Arial" w:hAnsi="Arial" w:cs="Arial"/>
              </w:rPr>
            </w:pPr>
            <w:r w:rsidRPr="00264788">
              <w:rPr>
                <w:rFonts w:ascii="Arial" w:hAnsi="Arial" w:cs="Arial"/>
              </w:rPr>
              <w:t>Консультирование</w:t>
            </w:r>
          </w:p>
        </w:tc>
        <w:tc>
          <w:tcPr>
            <w:tcW w:w="5245" w:type="dxa"/>
          </w:tcPr>
          <w:p w:rsidR="008C61E6" w:rsidRDefault="008C61E6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t>Консультирован</w:t>
            </w:r>
            <w:r>
              <w:rPr>
                <w:rFonts w:ascii="Arial" w:hAnsi="Arial" w:cs="Arial"/>
              </w:rPr>
              <w:t>ие осуществляется</w:t>
            </w:r>
            <w:r w:rsidRPr="00135E10">
              <w:rPr>
                <w:rFonts w:ascii="Arial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8C61E6" w:rsidRDefault="008C61E6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8C61E6" w:rsidRDefault="008C61E6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8C61E6" w:rsidRPr="00666471" w:rsidRDefault="008C61E6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C61E6" w:rsidRPr="00666471" w:rsidRDefault="008C61E6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C61E6" w:rsidRPr="00264788" w:rsidRDefault="008C61E6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</w:tcPr>
          <w:p w:rsidR="008C61E6" w:rsidRDefault="008C61E6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поселения,</w:t>
            </w:r>
          </w:p>
          <w:p w:rsidR="008C61E6" w:rsidRPr="00264788" w:rsidRDefault="008C61E6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B646E">
              <w:rPr>
                <w:rFonts w:ascii="Arial" w:hAnsi="Arial" w:cs="Arial"/>
              </w:rPr>
              <w:t>пециалист</w:t>
            </w:r>
            <w:r>
              <w:rPr>
                <w:rFonts w:ascii="Arial" w:hAnsi="Arial" w:cs="Arial"/>
              </w:rPr>
              <w:t xml:space="preserve"> 1 категории</w:t>
            </w:r>
          </w:p>
        </w:tc>
        <w:tc>
          <w:tcPr>
            <w:tcW w:w="3064" w:type="dxa"/>
          </w:tcPr>
          <w:p w:rsidR="008C61E6" w:rsidRPr="00264788" w:rsidRDefault="008C61E6" w:rsidP="00EA2587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264788">
              <w:rPr>
                <w:rFonts w:ascii="Arial" w:hAnsi="Arial" w:cs="Arial"/>
              </w:rPr>
              <w:t>В течение года (при наличии оснований)</w:t>
            </w:r>
          </w:p>
        </w:tc>
      </w:tr>
    </w:tbl>
    <w:p w:rsidR="008C61E6" w:rsidRPr="00264788" w:rsidRDefault="008C61E6" w:rsidP="00536A9E">
      <w:pPr>
        <w:jc w:val="both"/>
        <w:rPr>
          <w:rFonts w:ascii="Arial" w:hAnsi="Arial" w:cs="Arial"/>
          <w:lang w:eastAsia="en-US"/>
        </w:rPr>
      </w:pPr>
    </w:p>
    <w:sectPr w:rsidR="008C61E6" w:rsidRPr="00264788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1E6" w:rsidRDefault="008C61E6" w:rsidP="00F142BB">
      <w:r>
        <w:separator/>
      </w:r>
    </w:p>
  </w:endnote>
  <w:endnote w:type="continuationSeparator" w:id="1">
    <w:p w:rsidR="008C61E6" w:rsidRDefault="008C61E6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E6" w:rsidRDefault="008C61E6">
    <w:pPr>
      <w:pStyle w:val="Footer"/>
      <w:jc w:val="center"/>
    </w:pPr>
  </w:p>
  <w:p w:rsidR="008C61E6" w:rsidRDefault="008C61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1E6" w:rsidRDefault="008C61E6" w:rsidP="00F142BB">
      <w:r>
        <w:separator/>
      </w:r>
    </w:p>
  </w:footnote>
  <w:footnote w:type="continuationSeparator" w:id="1">
    <w:p w:rsidR="008C61E6" w:rsidRDefault="008C61E6" w:rsidP="00F1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CEA"/>
    <w:rsid w:val="000005CC"/>
    <w:rsid w:val="000016FD"/>
    <w:rsid w:val="0000503F"/>
    <w:rsid w:val="000055F9"/>
    <w:rsid w:val="00005B2B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4926"/>
    <w:rsid w:val="000509B2"/>
    <w:rsid w:val="000519E1"/>
    <w:rsid w:val="0006561D"/>
    <w:rsid w:val="00067A68"/>
    <w:rsid w:val="000727D7"/>
    <w:rsid w:val="00073EB7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3038"/>
    <w:rsid w:val="000F4C51"/>
    <w:rsid w:val="000F53E6"/>
    <w:rsid w:val="000F6486"/>
    <w:rsid w:val="0010489D"/>
    <w:rsid w:val="00106405"/>
    <w:rsid w:val="00107988"/>
    <w:rsid w:val="001107C5"/>
    <w:rsid w:val="00113D83"/>
    <w:rsid w:val="00114171"/>
    <w:rsid w:val="0011444C"/>
    <w:rsid w:val="00114947"/>
    <w:rsid w:val="00121120"/>
    <w:rsid w:val="001255DE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4C39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1026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2703"/>
    <w:rsid w:val="00213E61"/>
    <w:rsid w:val="00214AFF"/>
    <w:rsid w:val="0021691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4788"/>
    <w:rsid w:val="00265458"/>
    <w:rsid w:val="002654AB"/>
    <w:rsid w:val="00271A5B"/>
    <w:rsid w:val="002740F7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02FB"/>
    <w:rsid w:val="0032087F"/>
    <w:rsid w:val="003231D0"/>
    <w:rsid w:val="00325A27"/>
    <w:rsid w:val="00327BF8"/>
    <w:rsid w:val="00330091"/>
    <w:rsid w:val="00334B69"/>
    <w:rsid w:val="00352FCB"/>
    <w:rsid w:val="0035487C"/>
    <w:rsid w:val="00362DB8"/>
    <w:rsid w:val="003640BF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14FF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628E"/>
    <w:rsid w:val="004D0A85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85C09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23A70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429"/>
    <w:rsid w:val="006D6D6E"/>
    <w:rsid w:val="006D7DDB"/>
    <w:rsid w:val="006E16C6"/>
    <w:rsid w:val="006E35EC"/>
    <w:rsid w:val="006E3D64"/>
    <w:rsid w:val="006E7F12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31B7"/>
    <w:rsid w:val="0072495D"/>
    <w:rsid w:val="00730196"/>
    <w:rsid w:val="00732005"/>
    <w:rsid w:val="007328B4"/>
    <w:rsid w:val="00732C8E"/>
    <w:rsid w:val="00735CB3"/>
    <w:rsid w:val="00736B1E"/>
    <w:rsid w:val="007411BD"/>
    <w:rsid w:val="00742ACC"/>
    <w:rsid w:val="007472DE"/>
    <w:rsid w:val="007525F3"/>
    <w:rsid w:val="00754F24"/>
    <w:rsid w:val="007603D5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23B08"/>
    <w:rsid w:val="00830A49"/>
    <w:rsid w:val="00833845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61E6"/>
    <w:rsid w:val="008C76CD"/>
    <w:rsid w:val="008D0120"/>
    <w:rsid w:val="008D6352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71B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27F9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24FE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559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2D3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315D"/>
    <w:rsid w:val="00B616F6"/>
    <w:rsid w:val="00B65812"/>
    <w:rsid w:val="00B66849"/>
    <w:rsid w:val="00B66D7C"/>
    <w:rsid w:val="00B67427"/>
    <w:rsid w:val="00B720C5"/>
    <w:rsid w:val="00B740F2"/>
    <w:rsid w:val="00B762C5"/>
    <w:rsid w:val="00B7789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4A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6F1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3EC6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171"/>
    <w:rsid w:val="00D477BE"/>
    <w:rsid w:val="00D50091"/>
    <w:rsid w:val="00D51620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7630E"/>
    <w:rsid w:val="00D81E8F"/>
    <w:rsid w:val="00D82A14"/>
    <w:rsid w:val="00D916C7"/>
    <w:rsid w:val="00D92D41"/>
    <w:rsid w:val="00D9651E"/>
    <w:rsid w:val="00DA30A2"/>
    <w:rsid w:val="00DA31B8"/>
    <w:rsid w:val="00DA3BF8"/>
    <w:rsid w:val="00DA65AE"/>
    <w:rsid w:val="00DB4035"/>
    <w:rsid w:val="00DB500A"/>
    <w:rsid w:val="00DB646E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587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45F9"/>
    <w:rsid w:val="00F27251"/>
    <w:rsid w:val="00F34DDB"/>
    <w:rsid w:val="00F35D83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956BC"/>
    <w:rsid w:val="00FA3825"/>
    <w:rsid w:val="00FB08F0"/>
    <w:rsid w:val="00FC2D3D"/>
    <w:rsid w:val="00FC3621"/>
    <w:rsid w:val="00FC3FBE"/>
    <w:rsid w:val="00FD0D3E"/>
    <w:rsid w:val="00FD1194"/>
    <w:rsid w:val="00FD4661"/>
    <w:rsid w:val="00FD5A7B"/>
    <w:rsid w:val="00FD6982"/>
    <w:rsid w:val="00FD6B2F"/>
    <w:rsid w:val="00FD76CB"/>
    <w:rsid w:val="00FD7F25"/>
    <w:rsid w:val="00FE2D81"/>
    <w:rsid w:val="00FE7C70"/>
    <w:rsid w:val="00FF0DB2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C1A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1CEA"/>
    <w:pPr>
      <w:keepNext/>
      <w:tabs>
        <w:tab w:val="left" w:pos="2985"/>
      </w:tabs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4661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EB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3EB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4661"/>
    <w:rPr>
      <w:rFonts w:ascii="Calibri Light" w:hAnsi="Calibri Light" w:cs="Calibri Light"/>
      <w:b/>
      <w:bCs/>
      <w:sz w:val="26"/>
      <w:szCs w:val="26"/>
    </w:rPr>
  </w:style>
  <w:style w:type="paragraph" w:customStyle="1" w:styleId="ConsTitle">
    <w:name w:val="ConsTitle"/>
    <w:uiPriority w:val="99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81CEA"/>
    <w:pPr>
      <w:ind w:firstLine="708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3EB7"/>
    <w:rPr>
      <w:sz w:val="24"/>
      <w:szCs w:val="24"/>
    </w:rPr>
  </w:style>
  <w:style w:type="paragraph" w:customStyle="1" w:styleId="ConsPlusNonformat">
    <w:name w:val="ConsPlusNonformat"/>
    <w:uiPriority w:val="99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F5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42B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42BB"/>
    <w:rPr>
      <w:sz w:val="24"/>
      <w:szCs w:val="24"/>
    </w:rPr>
  </w:style>
  <w:style w:type="table" w:styleId="TableGrid">
    <w:name w:val="Table Grid"/>
    <w:basedOn w:val="TableNormal"/>
    <w:uiPriority w:val="99"/>
    <w:rsid w:val="009E0333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9E033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E0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0333"/>
    <w:pPr>
      <w:spacing w:after="160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E0333"/>
    <w:rPr>
      <w:rFonts w:ascii="Calibri" w:hAnsi="Calibri"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0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E0333"/>
    <w:rPr>
      <w:b/>
      <w:bCs/>
    </w:rPr>
  </w:style>
  <w:style w:type="paragraph" w:styleId="Revision">
    <w:name w:val="Revision"/>
    <w:hidden/>
    <w:uiPriority w:val="99"/>
    <w:semiHidden/>
    <w:rsid w:val="009E0333"/>
    <w:rPr>
      <w:rFonts w:ascii="Calibri" w:hAnsi="Calibri" w:cs="Calibri"/>
      <w:lang w:eastAsia="en-US"/>
    </w:rPr>
  </w:style>
  <w:style w:type="table" w:customStyle="1" w:styleId="1">
    <w:name w:val="Сетка таблицы1"/>
    <w:uiPriority w:val="99"/>
    <w:rsid w:val="002D2DC8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">
    <w:name w:val="Сетка таблицы2"/>
    <w:uiPriority w:val="99"/>
    <w:rsid w:val="0023205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4F24A2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D31F5"/>
    <w:rPr>
      <w:color w:val="auto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376FB1"/>
    <w:rPr>
      <w:rFonts w:ascii="Calibri" w:hAnsi="Calibri" w:cs="Calibri"/>
      <w:sz w:val="22"/>
      <w:szCs w:val="22"/>
      <w:lang w:eastAsia="en-US"/>
    </w:rPr>
  </w:style>
  <w:style w:type="table" w:customStyle="1" w:styleId="3">
    <w:name w:val="Сетка таблицы3"/>
    <w:uiPriority w:val="99"/>
    <w:rsid w:val="00DE116F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uiPriority w:val="99"/>
    <w:rsid w:val="00C20C84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uiPriority w:val="99"/>
    <w:rsid w:val="00C41421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C41421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C41421"/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F036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03660"/>
  </w:style>
  <w:style w:type="character" w:styleId="FootnoteReference">
    <w:name w:val="footnote reference"/>
    <w:basedOn w:val="DefaultParagraphFont"/>
    <w:uiPriority w:val="99"/>
    <w:semiHidden/>
    <w:rsid w:val="00F03660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8F24A8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24A8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F24A8"/>
    <w:rPr>
      <w:rFonts w:ascii="Calibri Light" w:hAnsi="Calibri Light" w:cs="Calibri Light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E7270A"/>
    <w:pPr>
      <w:spacing w:before="100" w:beforeAutospacing="1" w:after="100" w:afterAutospacing="1"/>
    </w:pPr>
  </w:style>
  <w:style w:type="paragraph" w:customStyle="1" w:styleId="a">
    <w:name w:val="Знак Знак Знак Знак Знак Знак Знак Знак Знак Знак"/>
    <w:basedOn w:val="Normal"/>
    <w:uiPriority w:val="99"/>
    <w:rsid w:val="00794E7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6</Pages>
  <Words>1540</Words>
  <Characters>8784</Characters>
  <Application>Microsoft Office Outlook</Application>
  <DocSecurity>0</DocSecurity>
  <Lines>0</Lines>
  <Paragraphs>0</Paragraphs>
  <ScaleCrop>false</ScaleCrop>
  <Company>roszdravnadzor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FominaNM</dc:creator>
  <cp:keywords/>
  <dc:description/>
  <cp:lastModifiedBy>Admin</cp:lastModifiedBy>
  <cp:revision>7</cp:revision>
  <cp:lastPrinted>2021-12-15T06:51:00Z</cp:lastPrinted>
  <dcterms:created xsi:type="dcterms:W3CDTF">2021-12-14T10:53:00Z</dcterms:created>
  <dcterms:modified xsi:type="dcterms:W3CDTF">2023-10-04T12:12:00Z</dcterms:modified>
</cp:coreProperties>
</file>