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24B" w:rsidRPr="00B536F5" w:rsidRDefault="00A8624B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B536F5">
        <w:rPr>
          <w:rFonts w:ascii="Arial" w:hAnsi="Arial" w:cs="Arial"/>
          <w:noProof/>
          <w:kern w:val="0"/>
          <w:sz w:val="24"/>
          <w:szCs w:val="24"/>
          <w:lang w:eastAsia="ru-RU"/>
        </w:rPr>
        <w:t>АДМИНИСТРАЦИЯ</w:t>
      </w:r>
    </w:p>
    <w:p w:rsidR="00A8624B" w:rsidRPr="00B536F5" w:rsidRDefault="00A8624B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B536F5">
        <w:rPr>
          <w:rFonts w:ascii="Arial" w:hAnsi="Arial" w:cs="Arial"/>
          <w:noProof/>
          <w:kern w:val="0"/>
          <w:sz w:val="24"/>
          <w:szCs w:val="24"/>
          <w:lang w:eastAsia="ru-RU"/>
        </w:rPr>
        <w:t>СКРИПНЯНСКОГО СЕЛЬСКОГО ПОСЕЛЕНИЯ</w:t>
      </w:r>
    </w:p>
    <w:p w:rsidR="00A8624B" w:rsidRPr="00B536F5" w:rsidRDefault="00A8624B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B536F5">
        <w:rPr>
          <w:rFonts w:ascii="Arial" w:hAnsi="Arial" w:cs="Arial"/>
          <w:noProof/>
          <w:kern w:val="0"/>
          <w:sz w:val="24"/>
          <w:szCs w:val="24"/>
          <w:lang w:eastAsia="ru-RU"/>
        </w:rPr>
        <w:t>КАЛАЧЕЕВСКОГО МУНИЦИПАЛЬНОГО РАЙОНА</w:t>
      </w:r>
    </w:p>
    <w:p w:rsidR="00A8624B" w:rsidRPr="00B536F5" w:rsidRDefault="00A8624B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B536F5">
        <w:rPr>
          <w:rFonts w:ascii="Arial" w:hAnsi="Arial" w:cs="Arial"/>
          <w:noProof/>
          <w:kern w:val="0"/>
          <w:sz w:val="24"/>
          <w:szCs w:val="24"/>
          <w:lang w:eastAsia="ru-RU"/>
        </w:rPr>
        <w:t>ВОРОНЕЖСКОЙ ОБЛАСТИ</w:t>
      </w:r>
    </w:p>
    <w:p w:rsidR="00A8624B" w:rsidRPr="00B536F5" w:rsidRDefault="00A8624B" w:rsidP="00715A64">
      <w:pPr>
        <w:widowControl/>
        <w:suppressAutoHyphens w:val="0"/>
        <w:jc w:val="center"/>
        <w:rPr>
          <w:rFonts w:ascii="Arial" w:hAnsi="Arial" w:cs="Arial"/>
          <w:noProof/>
          <w:kern w:val="0"/>
          <w:sz w:val="24"/>
          <w:szCs w:val="24"/>
          <w:lang w:eastAsia="ru-RU"/>
        </w:rPr>
      </w:pPr>
      <w:r w:rsidRPr="00B536F5">
        <w:rPr>
          <w:rFonts w:ascii="Arial" w:hAnsi="Arial" w:cs="Arial"/>
          <w:noProof/>
          <w:kern w:val="0"/>
          <w:sz w:val="24"/>
          <w:szCs w:val="24"/>
          <w:lang w:eastAsia="ru-RU"/>
        </w:rPr>
        <w:t>ПОСТАНОВЛЕНИЕ</w:t>
      </w:r>
    </w:p>
    <w:p w:rsidR="00A8624B" w:rsidRPr="00B536F5" w:rsidRDefault="00A8624B" w:rsidP="00715A64">
      <w:pPr>
        <w:widowControl/>
        <w:suppressAutoHyphens w:val="0"/>
        <w:rPr>
          <w:rFonts w:ascii="Arial" w:hAnsi="Arial" w:cs="Arial"/>
          <w:noProof/>
          <w:kern w:val="0"/>
          <w:sz w:val="24"/>
          <w:szCs w:val="24"/>
          <w:u w:val="single"/>
          <w:lang w:eastAsia="ru-RU"/>
        </w:rPr>
      </w:pPr>
      <w:r w:rsidRPr="00B536F5">
        <w:rPr>
          <w:rFonts w:ascii="Arial" w:hAnsi="Arial" w:cs="Arial"/>
          <w:noProof/>
          <w:kern w:val="0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noProof/>
          <w:kern w:val="0"/>
          <w:sz w:val="24"/>
          <w:szCs w:val="24"/>
          <w:lang w:eastAsia="ru-RU"/>
        </w:rPr>
        <w:t>31 января 2023</w:t>
      </w:r>
      <w:r w:rsidRPr="00B536F5">
        <w:rPr>
          <w:rFonts w:ascii="Arial" w:hAnsi="Arial" w:cs="Arial"/>
          <w:noProof/>
          <w:kern w:val="0"/>
          <w:sz w:val="24"/>
          <w:szCs w:val="24"/>
          <w:lang w:eastAsia="ru-RU"/>
        </w:rPr>
        <w:t xml:space="preserve"> г</w:t>
      </w:r>
      <w:r>
        <w:rPr>
          <w:rFonts w:ascii="Arial" w:hAnsi="Arial" w:cs="Arial"/>
          <w:noProof/>
          <w:kern w:val="0"/>
          <w:sz w:val="24"/>
          <w:szCs w:val="24"/>
          <w:lang w:eastAsia="ru-RU"/>
        </w:rPr>
        <w:t>.</w:t>
      </w:r>
      <w:r w:rsidRPr="00B536F5">
        <w:rPr>
          <w:rFonts w:ascii="Arial" w:hAnsi="Arial" w:cs="Arial"/>
          <w:noProof/>
          <w:kern w:val="0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noProof/>
          <w:kern w:val="0"/>
          <w:sz w:val="24"/>
          <w:szCs w:val="24"/>
          <w:lang w:eastAsia="ru-RU"/>
        </w:rPr>
        <w:t>2</w:t>
      </w:r>
    </w:p>
    <w:p w:rsidR="00A8624B" w:rsidRPr="00B536F5" w:rsidRDefault="00A8624B" w:rsidP="001806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B536F5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Pr="00B536F5">
        <w:rPr>
          <w:rFonts w:ascii="Arial" w:hAnsi="Arial" w:cs="Arial"/>
          <w:sz w:val="24"/>
          <w:szCs w:val="24"/>
        </w:rPr>
        <w:t>Скрипниково</w:t>
      </w:r>
    </w:p>
    <w:p w:rsidR="00A8624B" w:rsidRPr="00B536F5" w:rsidRDefault="00A8624B" w:rsidP="00B536F5">
      <w:pPr>
        <w:suppressAutoHyphens w:val="0"/>
        <w:spacing w:line="255" w:lineRule="atLeast"/>
        <w:ind w:right="-1" w:firstLine="567"/>
        <w:jc w:val="center"/>
        <w:rPr>
          <w:rFonts w:ascii="Arial" w:hAnsi="Arial" w:cs="Arial"/>
          <w:b/>
          <w:bCs/>
          <w:color w:val="1E1E1E"/>
          <w:kern w:val="0"/>
          <w:sz w:val="32"/>
          <w:szCs w:val="32"/>
          <w:lang w:eastAsia="ru-RU"/>
        </w:rPr>
      </w:pPr>
      <w:r w:rsidRPr="00B536F5">
        <w:rPr>
          <w:rFonts w:ascii="Arial" w:hAnsi="Arial" w:cs="Arial"/>
          <w:b/>
          <w:bCs/>
          <w:color w:val="000000"/>
          <w:kern w:val="0"/>
          <w:sz w:val="32"/>
          <w:szCs w:val="32"/>
          <w:lang w:eastAsia="ar-SA"/>
        </w:rPr>
        <w:t xml:space="preserve">Об утверждении отчета о ходе реализации и </w:t>
      </w:r>
      <w:r w:rsidRPr="00B536F5">
        <w:rPr>
          <w:rFonts w:ascii="Arial" w:hAnsi="Arial" w:cs="Arial"/>
          <w:b/>
          <w:bCs/>
          <w:sz w:val="32"/>
          <w:szCs w:val="32"/>
        </w:rPr>
        <w:t xml:space="preserve">оценки эффективности </w:t>
      </w:r>
      <w:r w:rsidRPr="00B536F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годы», утвержденной постановлением от 14.10.2019 г. 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№ 79 </w:t>
      </w:r>
      <w:r w:rsidRPr="00B536F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(в редакции постановлений от 27.04.2020г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.</w:t>
      </w:r>
      <w:r w:rsidRPr="00B536F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№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</w:t>
      </w:r>
      <w:r w:rsidRPr="00B536F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25,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</w:t>
      </w:r>
      <w:r w:rsidRPr="00B536F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от 28.12.2020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г.</w:t>
      </w:r>
      <w:r w:rsidRPr="00B536F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№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</w:t>
      </w:r>
      <w:r w:rsidRPr="00B536F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55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, </w:t>
      </w:r>
      <w:r w:rsidRPr="006F4B76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от 25.06.2021 г. № 29, от 15.10.2021 г. № 44, от 30.11.2021 г. № 54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, от 30.12.2021 г. № 70, </w:t>
      </w:r>
      <w:r>
        <w:rPr>
          <w:rFonts w:ascii="Arial" w:hAnsi="Arial" w:cs="Arial"/>
          <w:b/>
          <w:bCs/>
          <w:sz w:val="32"/>
          <w:szCs w:val="32"/>
        </w:rPr>
        <w:t>от 15.03.2022 г. № 16, от 30.06.2022 г. № 30, от 26.09.2022 г. № 43, от 30.12.2022 г. № 98</w:t>
      </w:r>
      <w:r w:rsidRPr="00B536F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) за 202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>2</w:t>
      </w:r>
      <w:r w:rsidRPr="00B536F5">
        <w:rPr>
          <w:rFonts w:ascii="Arial" w:hAnsi="Arial" w:cs="Arial"/>
          <w:b/>
          <w:bCs/>
          <w:color w:val="000000"/>
          <w:kern w:val="0"/>
          <w:sz w:val="32"/>
          <w:szCs w:val="32"/>
          <w:lang w:eastAsia="ru-RU"/>
        </w:rPr>
        <w:t xml:space="preserve"> год</w:t>
      </w:r>
    </w:p>
    <w:p w:rsidR="00A8624B" w:rsidRPr="00B536F5" w:rsidRDefault="00A8624B" w:rsidP="00E44F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36F5">
        <w:rPr>
          <w:rFonts w:ascii="Arial" w:hAnsi="Arial" w:cs="Arial"/>
          <w:sz w:val="24"/>
          <w:szCs w:val="24"/>
        </w:rPr>
        <w:t>В соответствии с постановлением администрации Скрипнянского сельского поселения Калачеевского муниципального района Воронежской области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области» администрация Скрипнянского сельского поселения постановляет:</w:t>
      </w:r>
    </w:p>
    <w:p w:rsidR="00A8624B" w:rsidRPr="00B536F5" w:rsidRDefault="00A8624B" w:rsidP="00E44F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36F5">
        <w:rPr>
          <w:rFonts w:ascii="Arial" w:hAnsi="Arial" w:cs="Arial"/>
          <w:sz w:val="24"/>
          <w:szCs w:val="24"/>
        </w:rPr>
        <w:t>1. Утвердить отчет о ходе реализации и о</w:t>
      </w:r>
      <w:r>
        <w:rPr>
          <w:rFonts w:ascii="Arial" w:hAnsi="Arial" w:cs="Arial"/>
          <w:sz w:val="24"/>
          <w:szCs w:val="24"/>
        </w:rPr>
        <w:t xml:space="preserve">ценки эффективности </w:t>
      </w:r>
      <w:r w:rsidRPr="009B0114">
        <w:rPr>
          <w:rFonts w:ascii="Arial" w:hAnsi="Arial" w:cs="Arial"/>
          <w:sz w:val="24"/>
          <w:szCs w:val="24"/>
        </w:rPr>
        <w:t xml:space="preserve">муниципальной программы Скрипнянского сельского поселения Калачеевского муниципального района </w:t>
      </w:r>
      <w:r w:rsidRPr="009B0114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>«Развитие культуры, физической культуры и спорта на территории Скрипнянского сельского поселения Калачеевского муниципального района на 2020-2026 годы», утвержденной постановлением от 14.10.2019 г. № 79 (в редакции постановлений от 27.04.2020</w:t>
      </w:r>
      <w:r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 </w:t>
      </w:r>
      <w:r w:rsidRPr="009B0114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>г. №</w:t>
      </w:r>
      <w:r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 </w:t>
      </w:r>
      <w:r w:rsidRPr="009B0114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>25,от 28.12.2020 г. №</w:t>
      </w:r>
      <w:r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 </w:t>
      </w:r>
      <w:r w:rsidRPr="009B0114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55, от 25.06.2021 г. № 29, от 15.10.2021 г. № 44, от 30.11.2021 г. № 54, от 30.12.2021 г. № 70, </w:t>
      </w:r>
      <w:r w:rsidRPr="009B0114">
        <w:rPr>
          <w:rFonts w:ascii="Arial" w:hAnsi="Arial" w:cs="Arial"/>
          <w:sz w:val="24"/>
          <w:szCs w:val="24"/>
        </w:rPr>
        <w:t>от 15.03.2022 г. №</w:t>
      </w:r>
      <w:r>
        <w:rPr>
          <w:rFonts w:ascii="Arial" w:hAnsi="Arial" w:cs="Arial"/>
          <w:sz w:val="24"/>
          <w:szCs w:val="24"/>
        </w:rPr>
        <w:t xml:space="preserve"> </w:t>
      </w:r>
      <w:r w:rsidRPr="009B0114">
        <w:rPr>
          <w:rFonts w:ascii="Arial" w:hAnsi="Arial" w:cs="Arial"/>
          <w:sz w:val="24"/>
          <w:szCs w:val="24"/>
        </w:rPr>
        <w:t>16, от 30.06.2022 г. № 30, от 26.09.2022 г. № 43, от 30.12.2022 г. № 98</w:t>
      </w:r>
      <w:r w:rsidRPr="009B0114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>)</w:t>
      </w:r>
      <w:r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 </w:t>
      </w:r>
      <w:r w:rsidRPr="009B0114">
        <w:rPr>
          <w:rFonts w:ascii="Arial" w:hAnsi="Arial" w:cs="Arial"/>
          <w:sz w:val="24"/>
          <w:szCs w:val="24"/>
        </w:rPr>
        <w:t xml:space="preserve">за 2022 год </w:t>
      </w:r>
      <w:r w:rsidRPr="009B0114">
        <w:rPr>
          <w:rFonts w:ascii="Arial" w:hAnsi="Arial" w:cs="Arial"/>
          <w:sz w:val="24"/>
          <w:szCs w:val="24"/>
          <w:lang w:eastAsia="en-US"/>
        </w:rPr>
        <w:t>согласно приложению к настоящему</w:t>
      </w:r>
      <w:r w:rsidRPr="00B536F5">
        <w:rPr>
          <w:rFonts w:ascii="Arial" w:hAnsi="Arial" w:cs="Arial"/>
          <w:sz w:val="24"/>
          <w:szCs w:val="24"/>
          <w:lang w:eastAsia="en-US"/>
        </w:rPr>
        <w:t xml:space="preserve"> постановлению. </w:t>
      </w:r>
    </w:p>
    <w:p w:rsidR="00A8624B" w:rsidRPr="00B536F5" w:rsidRDefault="00A8624B" w:rsidP="00E44F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36F5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Воронежской области, разместить на официальном сайте администрации Скрипнянского сельского поселения.</w:t>
      </w:r>
    </w:p>
    <w:p w:rsidR="00A8624B" w:rsidRPr="00B536F5" w:rsidRDefault="00A8624B" w:rsidP="00E44FD4">
      <w:pPr>
        <w:ind w:firstLine="709"/>
        <w:rPr>
          <w:rFonts w:ascii="Arial" w:hAnsi="Arial" w:cs="Arial"/>
          <w:sz w:val="24"/>
          <w:szCs w:val="24"/>
        </w:rPr>
      </w:pPr>
      <w:r w:rsidRPr="00B536F5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A8624B" w:rsidRPr="00B536F5" w:rsidRDefault="00A8624B" w:rsidP="00E44FD4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284"/>
        <w:gridCol w:w="3285"/>
        <w:gridCol w:w="3285"/>
      </w:tblGrid>
      <w:tr w:rsidR="00A8624B" w:rsidRPr="00B536F5">
        <w:tc>
          <w:tcPr>
            <w:tcW w:w="3284" w:type="dxa"/>
          </w:tcPr>
          <w:p w:rsidR="00A8624B" w:rsidRPr="00B536F5" w:rsidRDefault="00A8624B" w:rsidP="0015154C">
            <w:pPr>
              <w:tabs>
                <w:tab w:val="left" w:pos="6864"/>
              </w:tabs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</w:t>
            </w:r>
          </w:p>
        </w:tc>
        <w:tc>
          <w:tcPr>
            <w:tcW w:w="3285" w:type="dxa"/>
          </w:tcPr>
          <w:p w:rsidR="00A8624B" w:rsidRPr="00B536F5" w:rsidRDefault="00A8624B" w:rsidP="0015154C">
            <w:pPr>
              <w:tabs>
                <w:tab w:val="left" w:pos="686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A8624B" w:rsidRPr="00B536F5" w:rsidRDefault="00A8624B" w:rsidP="0015154C">
            <w:pPr>
              <w:tabs>
                <w:tab w:val="left" w:pos="686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A8624B" w:rsidRPr="00B536F5" w:rsidRDefault="00A8624B" w:rsidP="004537FD">
      <w:pPr>
        <w:tabs>
          <w:tab w:val="left" w:pos="6864"/>
        </w:tabs>
        <w:jc w:val="both"/>
        <w:rPr>
          <w:rFonts w:ascii="Arial" w:hAnsi="Arial" w:cs="Arial"/>
          <w:sz w:val="24"/>
          <w:szCs w:val="24"/>
        </w:rPr>
      </w:pPr>
    </w:p>
    <w:p w:rsidR="00A8624B" w:rsidRPr="00B536F5" w:rsidRDefault="00A8624B" w:rsidP="008E1839">
      <w:pPr>
        <w:jc w:val="both"/>
        <w:rPr>
          <w:rFonts w:ascii="Arial" w:hAnsi="Arial" w:cs="Arial"/>
          <w:sz w:val="24"/>
          <w:szCs w:val="24"/>
        </w:rPr>
        <w:sectPr w:rsidR="00A8624B" w:rsidRPr="00B536F5" w:rsidSect="00B536F5">
          <w:pgSz w:w="11906" w:h="16838" w:code="9"/>
          <w:pgMar w:top="2268" w:right="567" w:bottom="567" w:left="1701" w:header="720" w:footer="720" w:gutter="0"/>
          <w:cols w:space="720"/>
          <w:docGrid w:linePitch="360"/>
        </w:sectPr>
      </w:pPr>
    </w:p>
    <w:p w:rsidR="00A8624B" w:rsidRPr="00C57D27" w:rsidRDefault="00A8624B" w:rsidP="00C57D27">
      <w:pPr>
        <w:jc w:val="right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 xml:space="preserve">Приложение </w:t>
      </w:r>
    </w:p>
    <w:p w:rsidR="00A8624B" w:rsidRPr="00C57D27" w:rsidRDefault="00A8624B" w:rsidP="00C57D27">
      <w:pPr>
        <w:jc w:val="right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8624B" w:rsidRPr="00C57D27" w:rsidRDefault="00A8624B" w:rsidP="00C57D27">
      <w:pPr>
        <w:jc w:val="right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A8624B" w:rsidRPr="00C57D27" w:rsidRDefault="00A8624B" w:rsidP="00C57D27">
      <w:pPr>
        <w:jc w:val="right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:rsidR="00A8624B" w:rsidRPr="00C57D27" w:rsidRDefault="00A8624B" w:rsidP="00C57D27">
      <w:pPr>
        <w:jc w:val="right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от 31.01.202</w:t>
      </w:r>
      <w:r>
        <w:rPr>
          <w:rFonts w:ascii="Arial" w:hAnsi="Arial" w:cs="Arial"/>
          <w:sz w:val="24"/>
          <w:szCs w:val="24"/>
        </w:rPr>
        <w:t>3 г. № 2</w:t>
      </w:r>
    </w:p>
    <w:p w:rsidR="00A8624B" w:rsidRPr="00C57D27" w:rsidRDefault="00A8624B" w:rsidP="00F706F3">
      <w:pPr>
        <w:jc w:val="right"/>
        <w:rPr>
          <w:rFonts w:ascii="Arial" w:hAnsi="Arial" w:cs="Arial"/>
          <w:sz w:val="24"/>
          <w:szCs w:val="24"/>
        </w:rPr>
      </w:pPr>
    </w:p>
    <w:p w:rsidR="00A8624B" w:rsidRPr="00C57D27" w:rsidRDefault="00A8624B" w:rsidP="00A367B2">
      <w:pPr>
        <w:jc w:val="center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Отчет</w:t>
      </w:r>
    </w:p>
    <w:p w:rsidR="00A8624B" w:rsidRPr="00C57D27" w:rsidRDefault="00A8624B" w:rsidP="00A367B2">
      <w:pPr>
        <w:jc w:val="center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о ходе реализации и оценке эффективности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 за 202</w:t>
      </w:r>
      <w:r>
        <w:rPr>
          <w:rFonts w:ascii="Arial" w:hAnsi="Arial" w:cs="Arial"/>
          <w:sz w:val="24"/>
          <w:szCs w:val="24"/>
        </w:rPr>
        <w:t>2</w:t>
      </w:r>
      <w:r w:rsidRPr="00C57D27">
        <w:rPr>
          <w:rFonts w:ascii="Arial" w:hAnsi="Arial" w:cs="Arial"/>
          <w:sz w:val="24"/>
          <w:szCs w:val="24"/>
        </w:rPr>
        <w:t xml:space="preserve"> год</w:t>
      </w:r>
    </w:p>
    <w:p w:rsidR="00A8624B" w:rsidRPr="00C57D27" w:rsidRDefault="00A862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8624B" w:rsidRPr="00C57D27" w:rsidRDefault="00A862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Оценка эффективности реализации муниципальной программы Скрипнянского сельского поселения Калачеевского муниципального района за 202</w:t>
      </w:r>
      <w:r>
        <w:rPr>
          <w:rFonts w:ascii="Arial" w:hAnsi="Arial" w:cs="Arial"/>
          <w:sz w:val="24"/>
          <w:szCs w:val="24"/>
        </w:rPr>
        <w:t>2</w:t>
      </w:r>
      <w:r w:rsidRPr="00C57D27">
        <w:rPr>
          <w:rFonts w:ascii="Arial" w:hAnsi="Arial" w:cs="Arial"/>
          <w:sz w:val="24"/>
          <w:szCs w:val="24"/>
        </w:rPr>
        <w:t xml:space="preserve"> год проведена бухгалтером администрации Скрипнянского сельского поселения Калачеевского муниципального района в соответствии с Порядком, утвержденным постановлением администрации Скрипнянского сельского поселения Калачеевского муниципального района от 11.10.2013 г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области».</w:t>
      </w:r>
    </w:p>
    <w:p w:rsidR="00A8624B" w:rsidRPr="00C57D27" w:rsidRDefault="00A8624B" w:rsidP="00D22F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В течение 202</w:t>
      </w:r>
      <w:r>
        <w:rPr>
          <w:rFonts w:ascii="Arial" w:hAnsi="Arial" w:cs="Arial"/>
          <w:sz w:val="24"/>
          <w:szCs w:val="24"/>
        </w:rPr>
        <w:t>2</w:t>
      </w:r>
      <w:r w:rsidRPr="00C57D27">
        <w:rPr>
          <w:rFonts w:ascii="Arial" w:hAnsi="Arial" w:cs="Arial"/>
          <w:sz w:val="24"/>
          <w:szCs w:val="24"/>
        </w:rPr>
        <w:t xml:space="preserve"> года в программу вносились изменения на основании постановлений администрации Скрипнянского сельского поселения </w:t>
      </w:r>
      <w:r w:rsidRPr="009B0114">
        <w:rPr>
          <w:rFonts w:ascii="Arial" w:hAnsi="Arial" w:cs="Arial"/>
          <w:sz w:val="24"/>
          <w:szCs w:val="24"/>
        </w:rPr>
        <w:t>от 15.03.2022 г. №16, от 30.06.2022 г. № 30, от 26.09.2022 г. № 43, от 30.12.2022 г. № 98</w:t>
      </w:r>
      <w:r w:rsidRPr="00C57D27">
        <w:rPr>
          <w:rFonts w:ascii="Arial" w:hAnsi="Arial" w:cs="Arial"/>
          <w:sz w:val="24"/>
          <w:szCs w:val="24"/>
        </w:rPr>
        <w:t>.</w:t>
      </w:r>
    </w:p>
    <w:p w:rsidR="00A8624B" w:rsidRPr="00C57D27" w:rsidRDefault="00A8624B" w:rsidP="00D22F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Цель программы:</w:t>
      </w:r>
    </w:p>
    <w:p w:rsidR="00A8624B" w:rsidRPr="00C57D27" w:rsidRDefault="00A8624B" w:rsidP="00D22F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- повышение качества жизни населения Скрипнянского сельского поселения Калачеевского муниципального района Воронежской области через сохранение и развитие муниципальной культуры как важнейшего фактора социально - экономического развития поселения, создание условий для развития физической культуры и спорта как эффективного средства привлечения населения к активному и здоровому образу жизни.</w:t>
      </w:r>
    </w:p>
    <w:p w:rsidR="00A8624B" w:rsidRPr="00C57D27" w:rsidRDefault="00A8624B" w:rsidP="00D22F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По данной программе проводилось 1 мероприятие:</w:t>
      </w:r>
    </w:p>
    <w:p w:rsidR="00A8624B" w:rsidRPr="00C57D27" w:rsidRDefault="00A8624B" w:rsidP="00D22F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- обеспечение условий для развития культуры в Скрипнянском сельском поселении Анализ реализации Программы за 202</w:t>
      </w:r>
      <w:r>
        <w:rPr>
          <w:rFonts w:ascii="Arial" w:hAnsi="Arial" w:cs="Arial"/>
          <w:sz w:val="24"/>
          <w:szCs w:val="24"/>
        </w:rPr>
        <w:t>2</w:t>
      </w:r>
      <w:r w:rsidRPr="00C57D27">
        <w:rPr>
          <w:rFonts w:ascii="Arial" w:hAnsi="Arial" w:cs="Arial"/>
          <w:sz w:val="24"/>
          <w:szCs w:val="24"/>
        </w:rPr>
        <w:t xml:space="preserve"> год показал, что программные цели и ожидаемые результаты от реализации Программы на данном этапе достигнуты.</w:t>
      </w:r>
    </w:p>
    <w:p w:rsidR="00A8624B" w:rsidRPr="00C57D27" w:rsidRDefault="00A8624B" w:rsidP="002325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2</w:t>
      </w:r>
      <w:r w:rsidRPr="00C57D27">
        <w:rPr>
          <w:rFonts w:ascii="Arial" w:hAnsi="Arial" w:cs="Arial"/>
          <w:sz w:val="24"/>
          <w:szCs w:val="24"/>
        </w:rPr>
        <w:t xml:space="preserve"> году обеспечена реализация 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 по направлению:</w:t>
      </w:r>
    </w:p>
    <w:p w:rsidR="00A8624B" w:rsidRPr="00C57D27" w:rsidRDefault="00A8624B" w:rsidP="00B536F5">
      <w:pPr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1.</w:t>
      </w:r>
      <w:r w:rsidRPr="00C57D27">
        <w:rPr>
          <w:rFonts w:ascii="Arial" w:hAnsi="Arial" w:cs="Arial"/>
          <w:kern w:val="2"/>
          <w:sz w:val="24"/>
          <w:szCs w:val="24"/>
        </w:rPr>
        <w:t xml:space="preserve"> Развитие культуры, физической культуры и спорта.</w:t>
      </w:r>
    </w:p>
    <w:p w:rsidR="00A8624B" w:rsidRPr="00C57D27" w:rsidRDefault="00A8624B" w:rsidP="00B536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color w:val="000000"/>
          <w:spacing w:val="-1"/>
          <w:sz w:val="24"/>
          <w:szCs w:val="24"/>
        </w:rPr>
        <w:t xml:space="preserve">Реализация программы была направлена на осуществление культурно-досуговой деятельности. </w:t>
      </w:r>
    </w:p>
    <w:p w:rsidR="00A8624B" w:rsidRPr="00C57D27" w:rsidRDefault="00A8624B" w:rsidP="00B536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По уточненным данным объем финансирования муниципальной программы в 202</w:t>
      </w:r>
      <w:r>
        <w:rPr>
          <w:rFonts w:ascii="Arial" w:hAnsi="Arial" w:cs="Arial"/>
          <w:sz w:val="24"/>
          <w:szCs w:val="24"/>
        </w:rPr>
        <w:t>2</w:t>
      </w:r>
      <w:r w:rsidRPr="00C57D27">
        <w:rPr>
          <w:rFonts w:ascii="Arial" w:hAnsi="Arial" w:cs="Arial"/>
          <w:sz w:val="24"/>
          <w:szCs w:val="24"/>
        </w:rPr>
        <w:t xml:space="preserve"> году составил </w:t>
      </w:r>
      <w:r>
        <w:rPr>
          <w:rFonts w:ascii="Arial" w:hAnsi="Arial" w:cs="Arial"/>
          <w:sz w:val="24"/>
          <w:szCs w:val="24"/>
        </w:rPr>
        <w:t>267,1</w:t>
      </w:r>
      <w:r w:rsidRPr="00C57D27">
        <w:rPr>
          <w:rFonts w:ascii="Arial" w:hAnsi="Arial" w:cs="Arial"/>
          <w:sz w:val="24"/>
          <w:szCs w:val="24"/>
        </w:rPr>
        <w:t xml:space="preserve"> тыс. руб. из всех источников финансирования, в т.ч.:</w:t>
      </w:r>
    </w:p>
    <w:p w:rsidR="00A8624B" w:rsidRPr="00C57D27" w:rsidRDefault="00A8624B" w:rsidP="00B536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- из федерального бюджета – 0,0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C57D27">
        <w:rPr>
          <w:rFonts w:ascii="Arial" w:hAnsi="Arial" w:cs="Arial"/>
          <w:sz w:val="24"/>
          <w:szCs w:val="24"/>
        </w:rPr>
        <w:t>руб.,</w:t>
      </w:r>
    </w:p>
    <w:p w:rsidR="00A8624B" w:rsidRPr="00C57D27" w:rsidRDefault="00A8624B" w:rsidP="00B536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-из областного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C57D2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0</w:t>
      </w:r>
      <w:r w:rsidRPr="00C57D27">
        <w:rPr>
          <w:rFonts w:ascii="Arial" w:hAnsi="Arial" w:cs="Arial"/>
          <w:sz w:val="24"/>
          <w:szCs w:val="24"/>
        </w:rPr>
        <w:t>,0тыс.</w:t>
      </w:r>
      <w:r>
        <w:rPr>
          <w:rFonts w:ascii="Arial" w:hAnsi="Arial" w:cs="Arial"/>
          <w:sz w:val="24"/>
          <w:szCs w:val="24"/>
        </w:rPr>
        <w:t xml:space="preserve"> </w:t>
      </w:r>
      <w:r w:rsidRPr="00C57D27">
        <w:rPr>
          <w:rFonts w:ascii="Arial" w:hAnsi="Arial" w:cs="Arial"/>
          <w:sz w:val="24"/>
          <w:szCs w:val="24"/>
        </w:rPr>
        <w:t>руб.,</w:t>
      </w:r>
    </w:p>
    <w:p w:rsidR="00A8624B" w:rsidRPr="00C57D27" w:rsidRDefault="00A8624B" w:rsidP="00B536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 xml:space="preserve">-из местного бюджета – </w:t>
      </w:r>
      <w:r>
        <w:rPr>
          <w:rFonts w:ascii="Arial" w:hAnsi="Arial" w:cs="Arial"/>
          <w:sz w:val="24"/>
          <w:szCs w:val="24"/>
        </w:rPr>
        <w:t>267,1</w:t>
      </w:r>
      <w:r w:rsidRPr="00C57D27">
        <w:rPr>
          <w:rFonts w:ascii="Arial" w:hAnsi="Arial" w:cs="Arial"/>
          <w:sz w:val="24"/>
          <w:szCs w:val="24"/>
        </w:rPr>
        <w:t xml:space="preserve"> тыс. руб.</w:t>
      </w:r>
    </w:p>
    <w:p w:rsidR="00A8624B" w:rsidRPr="00C57D27" w:rsidRDefault="00A8624B" w:rsidP="00B536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По итогам 202</w:t>
      </w:r>
      <w:r>
        <w:rPr>
          <w:rFonts w:ascii="Arial" w:hAnsi="Arial" w:cs="Arial"/>
          <w:sz w:val="24"/>
          <w:szCs w:val="24"/>
        </w:rPr>
        <w:t>2</w:t>
      </w:r>
      <w:r w:rsidRPr="00C57D27">
        <w:rPr>
          <w:rFonts w:ascii="Arial" w:hAnsi="Arial" w:cs="Arial"/>
          <w:sz w:val="24"/>
          <w:szCs w:val="24"/>
        </w:rPr>
        <w:t xml:space="preserve"> года программы характеризуются разной степенью исполнения средств бюджета поселения по отношению к запланированным в программных документах (по состоянию на начало года, или по состоянию на момент их утверждения):</w:t>
      </w:r>
    </w:p>
    <w:p w:rsidR="00A8624B" w:rsidRPr="00C57D27" w:rsidRDefault="00A8624B" w:rsidP="00B536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- исполнение составило в пределах 100% от утвержденного программного документа.</w:t>
      </w:r>
    </w:p>
    <w:p w:rsidR="00A8624B" w:rsidRPr="00C57D27" w:rsidRDefault="00A8624B" w:rsidP="00B536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Программа характеризуется разной степенью реализации плановых мероприятий (значений целевых индикаторов, запланированных муниципальными программами):</w:t>
      </w:r>
    </w:p>
    <w:p w:rsidR="00A8624B" w:rsidRPr="00C57D27" w:rsidRDefault="00A8624B" w:rsidP="00B536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- по программе выполнение плановых мероприятий составило 100%.</w:t>
      </w:r>
    </w:p>
    <w:p w:rsidR="00A8624B" w:rsidRPr="00C57D27" w:rsidRDefault="00A8624B" w:rsidP="00B536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2</w:t>
      </w:r>
      <w:r w:rsidRPr="00C57D27">
        <w:rPr>
          <w:rFonts w:ascii="Arial" w:hAnsi="Arial" w:cs="Arial"/>
          <w:sz w:val="24"/>
          <w:szCs w:val="24"/>
        </w:rPr>
        <w:t xml:space="preserve"> году добились высоких показателей исполнения программы за счет своевременного внесение корректировок в запланированные мероприятия.</w:t>
      </w:r>
    </w:p>
    <w:p w:rsidR="00A8624B" w:rsidRPr="00C57D27" w:rsidRDefault="00A8624B" w:rsidP="00D22F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Оценка эффективности реализации муниципальной программы за 202</w:t>
      </w:r>
      <w:r>
        <w:rPr>
          <w:rFonts w:ascii="Arial" w:hAnsi="Arial" w:cs="Arial"/>
          <w:sz w:val="24"/>
          <w:szCs w:val="24"/>
        </w:rPr>
        <w:t>2</w:t>
      </w:r>
      <w:r w:rsidRPr="00C57D27">
        <w:rPr>
          <w:rFonts w:ascii="Arial" w:hAnsi="Arial" w:cs="Arial"/>
          <w:sz w:val="24"/>
          <w:szCs w:val="24"/>
        </w:rPr>
        <w:t xml:space="preserve"> год в финансовых показателях составила 100 %. На реализацию мероприятий Программы в 2021 году </w:t>
      </w:r>
      <w:r>
        <w:rPr>
          <w:rFonts w:ascii="Arial" w:hAnsi="Arial" w:cs="Arial"/>
          <w:sz w:val="24"/>
          <w:szCs w:val="24"/>
        </w:rPr>
        <w:t xml:space="preserve">(с учетом редакций) </w:t>
      </w:r>
      <w:r w:rsidRPr="00C57D27">
        <w:rPr>
          <w:rFonts w:ascii="Arial" w:hAnsi="Arial" w:cs="Arial"/>
          <w:sz w:val="24"/>
          <w:szCs w:val="24"/>
        </w:rPr>
        <w:t xml:space="preserve">было выделено </w:t>
      </w:r>
      <w:r>
        <w:rPr>
          <w:rFonts w:ascii="Arial" w:hAnsi="Arial" w:cs="Arial"/>
          <w:sz w:val="24"/>
          <w:szCs w:val="24"/>
        </w:rPr>
        <w:t>267,1</w:t>
      </w:r>
      <w:r w:rsidRPr="00C57D27">
        <w:rPr>
          <w:rFonts w:ascii="Arial" w:hAnsi="Arial" w:cs="Arial"/>
          <w:sz w:val="24"/>
          <w:szCs w:val="24"/>
        </w:rPr>
        <w:t xml:space="preserve"> тыс. руб., исполнение составило </w:t>
      </w:r>
      <w:r>
        <w:rPr>
          <w:rFonts w:ascii="Arial" w:hAnsi="Arial" w:cs="Arial"/>
          <w:sz w:val="24"/>
          <w:szCs w:val="24"/>
        </w:rPr>
        <w:t>267,1</w:t>
      </w:r>
      <w:r w:rsidRPr="00C57D27">
        <w:rPr>
          <w:rFonts w:ascii="Arial" w:hAnsi="Arial" w:cs="Arial"/>
          <w:sz w:val="24"/>
          <w:szCs w:val="24"/>
        </w:rPr>
        <w:t xml:space="preserve"> тыс. руб. </w:t>
      </w:r>
    </w:p>
    <w:p w:rsidR="00A8624B" w:rsidRPr="00C57D27" w:rsidRDefault="00A8624B" w:rsidP="00D22F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В соответствии с Порядком разработки, реализации и оценки эффективности программ Скрипнянского сельского поселения Калачеевского муниципального района программа «Развитие культуры, физической культуры и спорта на территории Скрипнянского сельского поселения Калачеевского муниципального района на 2020-2026 годы» за 202</w:t>
      </w:r>
      <w:r>
        <w:rPr>
          <w:rFonts w:ascii="Arial" w:hAnsi="Arial" w:cs="Arial"/>
          <w:sz w:val="24"/>
          <w:szCs w:val="24"/>
        </w:rPr>
        <w:t>2</w:t>
      </w:r>
      <w:r w:rsidRPr="00C57D27">
        <w:rPr>
          <w:rFonts w:ascii="Arial" w:hAnsi="Arial" w:cs="Arial"/>
          <w:sz w:val="24"/>
          <w:szCs w:val="24"/>
        </w:rPr>
        <w:t xml:space="preserve"> год признана эффективной.</w:t>
      </w:r>
    </w:p>
    <w:p w:rsidR="00A8624B" w:rsidRPr="00C57D27" w:rsidRDefault="00A8624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624B" w:rsidRPr="00C57D27" w:rsidRDefault="00A8624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 xml:space="preserve">ЗАКЛЮЧЕНИЕ </w:t>
      </w:r>
    </w:p>
    <w:p w:rsidR="00A8624B" w:rsidRPr="00C57D27" w:rsidRDefault="00A8624B">
      <w:pPr>
        <w:pStyle w:val="10"/>
        <w:tabs>
          <w:tab w:val="left" w:pos="-57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В результате проведенного анал</w:t>
      </w:r>
      <w:r>
        <w:rPr>
          <w:rFonts w:ascii="Arial" w:hAnsi="Arial" w:cs="Arial"/>
          <w:sz w:val="24"/>
          <w:szCs w:val="24"/>
        </w:rPr>
        <w:t>иза исполнение программы за 2022</w:t>
      </w:r>
      <w:r w:rsidRPr="00C57D27">
        <w:rPr>
          <w:rFonts w:ascii="Arial" w:hAnsi="Arial" w:cs="Arial"/>
          <w:sz w:val="24"/>
          <w:szCs w:val="24"/>
        </w:rPr>
        <w:t xml:space="preserve"> год признано эффективным.</w:t>
      </w:r>
    </w:p>
    <w:p w:rsidR="00A8624B" w:rsidRPr="00C57D27" w:rsidRDefault="00A8624B">
      <w:pPr>
        <w:pStyle w:val="10"/>
        <w:tabs>
          <w:tab w:val="left" w:pos="-57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 xml:space="preserve">При реализации муниципальной программы администраторы </w:t>
      </w:r>
    </w:p>
    <w:p w:rsidR="00A8624B" w:rsidRPr="00C57D27" w:rsidRDefault="00A8624B">
      <w:pPr>
        <w:pStyle w:val="10"/>
        <w:tabs>
          <w:tab w:val="left" w:pos="-57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программы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программы. Объемы ассигнований бюджета Скрипнянского сельского поселения Калачеевского муниципального района не превышают объемов бюджетных ассигнований, предусмотренных в муниципальной программе.</w:t>
      </w:r>
    </w:p>
    <w:p w:rsidR="00A8624B" w:rsidRPr="00C57D27" w:rsidRDefault="00A8624B" w:rsidP="005D24A0">
      <w:pPr>
        <w:pStyle w:val="10"/>
        <w:tabs>
          <w:tab w:val="left" w:pos="-57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br w:type="page"/>
        <w:t>ПАСПОРТ ПРОГРАММЫ</w:t>
      </w:r>
    </w:p>
    <w:p w:rsidR="00A8624B" w:rsidRPr="00C57D27" w:rsidRDefault="00A8624B" w:rsidP="005D24A0">
      <w:pPr>
        <w:pStyle w:val="10"/>
        <w:tabs>
          <w:tab w:val="left" w:pos="-576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C57D27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</w:p>
    <w:p w:rsidR="00A8624B" w:rsidRDefault="00A8624B" w:rsidP="00D22F8B">
      <w:pPr>
        <w:pStyle w:val="Pro-Tab"/>
        <w:spacing w:before="0" w:after="0"/>
        <w:ind w:firstLine="709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C57D27">
        <w:rPr>
          <w:rFonts w:ascii="Arial" w:hAnsi="Arial" w:cs="Arial"/>
          <w:sz w:val="24"/>
          <w:szCs w:val="24"/>
          <w:lang w:eastAsia="ru-RU"/>
        </w:rPr>
        <w:t>Программа «Развитие культуры, физической культуры и спорта на территории Скрипнянского сельского поселения Калачеевского муниципального района на 2020-2026 годы» утверждена постановлением администрации Скрипнянского сельского поселения Калачеевского муниципального района от № 79 от 14.10.2019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57D27">
        <w:rPr>
          <w:rFonts w:ascii="Arial" w:hAnsi="Arial" w:cs="Arial"/>
          <w:sz w:val="24"/>
          <w:szCs w:val="24"/>
          <w:lang w:eastAsia="ru-RU"/>
        </w:rPr>
        <w:t>г. «Об утверждении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57D27">
        <w:rPr>
          <w:rFonts w:ascii="Arial" w:hAnsi="Arial" w:cs="Arial"/>
          <w:sz w:val="24"/>
          <w:szCs w:val="24"/>
          <w:lang w:eastAsia="ru-RU"/>
        </w:rPr>
        <w:t>годы» (</w:t>
      </w:r>
      <w:r w:rsidRPr="009B0114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в редакции постановлений от 27.04.2020г. №25,от 28.12.2020 г. №55, от 25.06.2021 г. № 29, от 15.10.2021 г. № 44, от 30.11.2021 г. № 54, от 30.12.2021 г. № 70, </w:t>
      </w:r>
      <w:r w:rsidRPr="009B0114">
        <w:rPr>
          <w:rFonts w:ascii="Arial" w:hAnsi="Arial" w:cs="Arial"/>
          <w:sz w:val="24"/>
          <w:szCs w:val="24"/>
        </w:rPr>
        <w:t>от 15.03.2022 г. №16, от 30.06.2022 г. № 30, от 26.09.2022 г. № 43, от 30.12.2022 г. № 98</w:t>
      </w:r>
      <w:r w:rsidRPr="00C57D27">
        <w:rPr>
          <w:rFonts w:ascii="Arial" w:hAnsi="Arial" w:cs="Arial"/>
          <w:sz w:val="24"/>
          <w:szCs w:val="24"/>
          <w:lang w:eastAsia="ru-RU"/>
        </w:rPr>
        <w:t>)</w:t>
      </w:r>
      <w:r w:rsidRPr="00C57D27">
        <w:rPr>
          <w:rFonts w:ascii="Arial" w:hAnsi="Arial" w:cs="Arial"/>
          <w:kern w:val="0"/>
          <w:sz w:val="24"/>
          <w:szCs w:val="24"/>
          <w:lang w:eastAsia="ru-RU"/>
        </w:rPr>
        <w:t>.</w:t>
      </w:r>
    </w:p>
    <w:p w:rsidR="00A8624B" w:rsidRPr="00C57D27" w:rsidRDefault="00A8624B" w:rsidP="00D22F8B">
      <w:pPr>
        <w:pStyle w:val="Pro-Tab"/>
        <w:spacing w:before="0" w:after="0"/>
        <w:ind w:firstLine="709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</w:p>
    <w:tbl>
      <w:tblPr>
        <w:tblW w:w="6436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996"/>
        <w:gridCol w:w="7145"/>
        <w:gridCol w:w="3381"/>
      </w:tblGrid>
      <w:tr w:rsidR="00A8624B" w:rsidRPr="00C57D27">
        <w:trPr>
          <w:gridAfter w:val="1"/>
          <w:wAfter w:w="1350" w:type="pct"/>
          <w:trHeight w:val="825"/>
        </w:trPr>
        <w:tc>
          <w:tcPr>
            <w:tcW w:w="7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D22F8B">
            <w:pPr>
              <w:widowControl/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85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585B87">
            <w:pPr>
              <w:widowControl/>
              <w:suppressAutoHyphens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      </w:r>
          </w:p>
        </w:tc>
      </w:tr>
      <w:tr w:rsidR="00A8624B" w:rsidRPr="00C57D27">
        <w:trPr>
          <w:gridAfter w:val="1"/>
          <w:wAfter w:w="1350" w:type="pct"/>
          <w:trHeight w:val="586"/>
        </w:trPr>
        <w:tc>
          <w:tcPr>
            <w:tcW w:w="7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D22F8B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85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1263A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Скрипнянского сельского поселения Калачеевского муниципального района</w:t>
            </w:r>
          </w:p>
          <w:p w:rsidR="00A8624B" w:rsidRPr="00C57D27" w:rsidRDefault="00A8624B" w:rsidP="001263A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</w:tc>
      </w:tr>
      <w:tr w:rsidR="00A8624B" w:rsidRPr="00C57D27">
        <w:trPr>
          <w:gridAfter w:val="1"/>
          <w:wAfter w:w="1350" w:type="pct"/>
          <w:trHeight w:val="386"/>
        </w:trPr>
        <w:tc>
          <w:tcPr>
            <w:tcW w:w="7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D22F8B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285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1263A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Скрипнянского сельского поселения Калачеевского муниципального района</w:t>
            </w:r>
          </w:p>
          <w:p w:rsidR="00A8624B" w:rsidRPr="00C57D27" w:rsidRDefault="00A8624B" w:rsidP="001263A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  <w:p w:rsidR="00A8624B" w:rsidRPr="00C57D27" w:rsidRDefault="00A8624B" w:rsidP="001263A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МКУ «Скрипнянский КДЦ»</w:t>
            </w:r>
          </w:p>
        </w:tc>
      </w:tr>
      <w:tr w:rsidR="00A8624B" w:rsidRPr="00C57D27">
        <w:trPr>
          <w:gridAfter w:val="1"/>
          <w:wAfter w:w="1350" w:type="pct"/>
          <w:trHeight w:val="386"/>
        </w:trPr>
        <w:tc>
          <w:tcPr>
            <w:tcW w:w="7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D22F8B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285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A90211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Скрипнянского сельского поселения Калачеевского муниципального района Воронежской области</w:t>
            </w:r>
          </w:p>
        </w:tc>
      </w:tr>
      <w:tr w:rsidR="00A8624B" w:rsidRPr="00C57D27">
        <w:trPr>
          <w:gridAfter w:val="1"/>
          <w:wAfter w:w="1350" w:type="pct"/>
          <w:trHeight w:val="386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D22F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4A4606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Подпрограмма: Обеспечение реализации муниципальной программы.</w:t>
            </w:r>
          </w:p>
          <w:p w:rsidR="00A8624B" w:rsidRPr="00C57D27" w:rsidRDefault="00A8624B" w:rsidP="004A4606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Основные мероприятия Программы:</w:t>
            </w:r>
          </w:p>
          <w:p w:rsidR="00A8624B" w:rsidRPr="00C57D27" w:rsidRDefault="00A8624B" w:rsidP="004A46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 xml:space="preserve">1. Обеспечение условий для развития культуры в Скрипнянском сельском поселении; </w:t>
            </w:r>
          </w:p>
          <w:p w:rsidR="00A8624B" w:rsidRPr="00C57D27" w:rsidRDefault="00A8624B" w:rsidP="004A4606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2. Развитие физической культуры и спорта в Скрипнянском сельском поселении;</w:t>
            </w:r>
          </w:p>
        </w:tc>
      </w:tr>
      <w:tr w:rsidR="00A8624B" w:rsidRPr="00C57D27">
        <w:trPr>
          <w:gridAfter w:val="1"/>
          <w:wAfter w:w="1350" w:type="pct"/>
          <w:trHeight w:val="1265"/>
        </w:trPr>
        <w:tc>
          <w:tcPr>
            <w:tcW w:w="7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D22F8B">
            <w:pPr>
              <w:widowControl/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285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585B87">
            <w:pPr>
              <w:widowControl/>
              <w:suppressAutoHyphens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- повышение качества жизни населения Скрипнянского сельского поселения </w:t>
            </w:r>
          </w:p>
          <w:p w:rsidR="00A8624B" w:rsidRPr="00C57D27" w:rsidRDefault="00A8624B" w:rsidP="00585B87">
            <w:pPr>
              <w:widowControl/>
              <w:suppressAutoHyphens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Калачеевского муниципального района Воронежской области через сохранение и развитие</w:t>
            </w:r>
          </w:p>
          <w:p w:rsidR="00A8624B" w:rsidRPr="00C57D27" w:rsidRDefault="00A8624B" w:rsidP="00585B87">
            <w:pPr>
              <w:widowControl/>
              <w:suppressAutoHyphens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муниципальной культуры как важнейшего фактора социально-экономического развития поселения, создание</w:t>
            </w:r>
          </w:p>
          <w:p w:rsidR="00A8624B" w:rsidRPr="00C57D27" w:rsidRDefault="00A8624B" w:rsidP="00585B87">
            <w:pPr>
              <w:widowControl/>
              <w:suppressAutoHyphens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условий для развития физической культуры и спорта как эффективного средства </w:t>
            </w:r>
          </w:p>
          <w:p w:rsidR="00A8624B" w:rsidRPr="00C57D27" w:rsidRDefault="00A8624B" w:rsidP="00585B87">
            <w:pPr>
              <w:widowControl/>
              <w:suppressAutoHyphens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привлечения населения к активному и здоровому образу жизни.</w:t>
            </w:r>
          </w:p>
        </w:tc>
      </w:tr>
      <w:tr w:rsidR="00A8624B" w:rsidRPr="00C57D27">
        <w:trPr>
          <w:gridAfter w:val="1"/>
          <w:wAfter w:w="1350" w:type="pct"/>
          <w:trHeight w:val="217"/>
        </w:trPr>
        <w:tc>
          <w:tcPr>
            <w:tcW w:w="7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D22F8B">
            <w:pPr>
              <w:widowControl/>
              <w:suppressAutoHyphens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285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88749E">
            <w:pPr>
              <w:widowControl/>
              <w:suppressAutoHyphens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- создание условий для повышения качества и разнообразия услуг, предоставляемых в сфере культуры и физической культуры;</w:t>
            </w:r>
          </w:p>
          <w:p w:rsidR="00A8624B" w:rsidRPr="00C57D27" w:rsidRDefault="00A8624B" w:rsidP="0088749E">
            <w:pPr>
              <w:widowControl/>
              <w:suppressAutoHyphens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- проведение модернизации материально-технической базы</w:t>
            </w:r>
          </w:p>
          <w:p w:rsidR="00A8624B" w:rsidRPr="00C57D27" w:rsidRDefault="00A8624B" w:rsidP="0088749E">
            <w:pPr>
              <w:widowControl/>
              <w:suppressAutoHyphens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МКУ «Скрипнянский КДЦ»;</w:t>
            </w:r>
          </w:p>
          <w:p w:rsidR="00A8624B" w:rsidRPr="00C57D27" w:rsidRDefault="00A8624B" w:rsidP="0088749E">
            <w:pPr>
              <w:widowControl/>
              <w:suppressAutoHyphens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- сохранение и развитие традиционной народной культуры и любительского самодеятельного творчества на территории поселения;</w:t>
            </w:r>
          </w:p>
          <w:p w:rsidR="00A8624B" w:rsidRPr="00C57D27" w:rsidRDefault="00A8624B" w:rsidP="0088749E">
            <w:pPr>
              <w:widowControl/>
              <w:suppressAutoHyphens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- совершенствование и развитие кадрового потенциала работников культуры;</w:t>
            </w:r>
          </w:p>
          <w:p w:rsidR="00A8624B" w:rsidRPr="00C57D27" w:rsidRDefault="00A8624B" w:rsidP="0088749E">
            <w:pPr>
              <w:widowControl/>
              <w:suppressAutoHyphens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- формирование у населения Скрипнянского сельского поселения внутренней потребности в занятиях физической культурой и спортом и повышение уровня знаний в этой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сфере;</w:t>
            </w:r>
          </w:p>
          <w:p w:rsidR="00A8624B" w:rsidRPr="00C57D27" w:rsidRDefault="00A8624B" w:rsidP="005D24A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      </w:r>
          </w:p>
        </w:tc>
      </w:tr>
      <w:tr w:rsidR="00A8624B" w:rsidRPr="00C57D27">
        <w:trPr>
          <w:gridAfter w:val="1"/>
          <w:wAfter w:w="1350" w:type="pct"/>
          <w:trHeight w:val="21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D22F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4A460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1. Расходы местного бюджета на культуру, физическую культуру и спорт в расчете на душу населения поселения;</w:t>
            </w:r>
          </w:p>
          <w:p w:rsidR="00A8624B" w:rsidRPr="00C57D27" w:rsidRDefault="00A8624B" w:rsidP="004A46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2. Удельный вес детей в возрасте 5-14 лет, занимающихся в кружках, клубных формированиях в учреждениях культуры;</w:t>
            </w:r>
          </w:p>
          <w:p w:rsidR="00A8624B" w:rsidRPr="00C57D27" w:rsidRDefault="00A8624B" w:rsidP="004A46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3. Численность участников клубных формирований;</w:t>
            </w:r>
          </w:p>
          <w:p w:rsidR="00A8624B" w:rsidRPr="00C57D27" w:rsidRDefault="00A8624B" w:rsidP="004A46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4. Количество учреждений культуры, в которых осуществлен капитальный ремонт;</w:t>
            </w:r>
          </w:p>
          <w:p w:rsidR="00A8624B" w:rsidRPr="00C57D27" w:rsidRDefault="00A8624B" w:rsidP="004A46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5. Число культурно-досуговых мероприятий, организованных муниципальным учреждением культуры в течение года;</w:t>
            </w:r>
          </w:p>
          <w:p w:rsidR="00A8624B" w:rsidRPr="00C57D27" w:rsidRDefault="00A8624B" w:rsidP="004A46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6. Оснащение зала в ДК новым оборудованием ;</w:t>
            </w:r>
          </w:p>
          <w:p w:rsidR="00A8624B" w:rsidRPr="00C57D27" w:rsidRDefault="00A8624B" w:rsidP="004A46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7. Количество работников культуры, ежегодно повышающих квалификацию;</w:t>
            </w:r>
          </w:p>
          <w:p w:rsidR="00A8624B" w:rsidRPr="00C57D27" w:rsidRDefault="00A8624B" w:rsidP="004A46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8. Количество оборудованных спортивных и детских площадок на 1000 чел. населения;</w:t>
            </w:r>
          </w:p>
          <w:p w:rsidR="00A8624B" w:rsidRPr="00C57D27" w:rsidRDefault="00A8624B" w:rsidP="004A46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9 Количество оборудованных спортивных площадок на 1000 чел. населения;</w:t>
            </w:r>
          </w:p>
          <w:p w:rsidR="00A8624B" w:rsidRPr="00C57D27" w:rsidRDefault="00A8624B" w:rsidP="004A46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 xml:space="preserve">10. Сохранение кадрового состава работников МКУ «Скрипнянский КДЦ». </w:t>
            </w:r>
          </w:p>
        </w:tc>
      </w:tr>
      <w:tr w:rsidR="00A8624B" w:rsidRPr="00C57D27">
        <w:trPr>
          <w:gridAfter w:val="1"/>
          <w:wAfter w:w="1350" w:type="pct"/>
          <w:trHeight w:val="21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D22F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4A46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реализуется в один этап. </w:t>
            </w:r>
          </w:p>
          <w:p w:rsidR="00A8624B" w:rsidRPr="00C57D27" w:rsidRDefault="00A8624B" w:rsidP="004A46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Сроки реализации 2020 –2026 годы.</w:t>
            </w:r>
          </w:p>
        </w:tc>
      </w:tr>
      <w:tr w:rsidR="00A8624B" w:rsidRPr="00C57D27">
        <w:trPr>
          <w:trHeight w:val="6324"/>
        </w:trPr>
        <w:tc>
          <w:tcPr>
            <w:tcW w:w="7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D22F8B">
            <w:pPr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285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7042" w:type="dxa"/>
              <w:tblInd w:w="3" w:type="dxa"/>
              <w:tblLook w:val="0000"/>
            </w:tblPr>
            <w:tblGrid>
              <w:gridCol w:w="2364"/>
              <w:gridCol w:w="1834"/>
              <w:gridCol w:w="1143"/>
              <w:gridCol w:w="1701"/>
            </w:tblGrid>
            <w:tr w:rsidR="00A8624B" w:rsidRPr="00C57D27">
              <w:trPr>
                <w:trHeight w:val="1695"/>
              </w:trPr>
              <w:tc>
                <w:tcPr>
                  <w:tcW w:w="704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8624B" w:rsidRPr="00C57D27" w:rsidRDefault="00A8624B" w:rsidP="005D24A0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Финансирование программных мероприятий осуществляется за счет средств, получаемых из областного бюджета и бюджета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Скрипнянского сельского поселения, в объемах, предусмотренных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Программой и утвержденных решением Совета народных депутатов Скрипнянского сельского поселения Калачеевского муниципального района о бюджете поселения на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очередной финансовый год.</w:t>
                  </w:r>
                </w:p>
                <w:p w:rsidR="00A8624B" w:rsidRPr="00C57D27" w:rsidRDefault="00A8624B" w:rsidP="005D24A0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Суммарный объем финансирования Программы на 2020-2026 годы составляет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2456,4</w:t>
                  </w: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тыс. рублей, в том числе по годам реализации:</w:t>
                  </w:r>
                </w:p>
              </w:tc>
            </w:tr>
            <w:tr w:rsidR="00A8624B" w:rsidRPr="00C57D27">
              <w:trPr>
                <w:trHeight w:val="218"/>
              </w:trPr>
              <w:tc>
                <w:tcPr>
                  <w:tcW w:w="2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C52D9E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Год реализации</w:t>
                  </w:r>
                </w:p>
              </w:tc>
              <w:tc>
                <w:tcPr>
                  <w:tcW w:w="1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C52D9E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ФБ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C52D9E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ОБ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8624B" w:rsidRPr="00C57D27" w:rsidRDefault="00A8624B" w:rsidP="00C52D9E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МБ</w:t>
                  </w:r>
                </w:p>
              </w:tc>
            </w:tr>
            <w:tr w:rsidR="00A8624B" w:rsidRPr="00C57D27">
              <w:trPr>
                <w:trHeight w:val="211"/>
              </w:trPr>
              <w:tc>
                <w:tcPr>
                  <w:tcW w:w="2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A90211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2020</w:t>
                  </w:r>
                </w:p>
              </w:tc>
              <w:tc>
                <w:tcPr>
                  <w:tcW w:w="1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C52D9E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C52D9E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8624B" w:rsidRPr="00C57D27" w:rsidRDefault="00A8624B" w:rsidP="005D24A0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365,1</w:t>
                  </w:r>
                </w:p>
              </w:tc>
            </w:tr>
            <w:tr w:rsidR="00A8624B" w:rsidRPr="00C57D27">
              <w:trPr>
                <w:trHeight w:val="211"/>
              </w:trPr>
              <w:tc>
                <w:tcPr>
                  <w:tcW w:w="2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A90211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1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C52D9E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C52D9E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65,0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8624B" w:rsidRPr="00C57D27" w:rsidRDefault="00A8624B" w:rsidP="00C52D9E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296,4</w:t>
                  </w:r>
                </w:p>
              </w:tc>
            </w:tr>
            <w:tr w:rsidR="00A8624B" w:rsidRPr="00C57D27">
              <w:trPr>
                <w:trHeight w:val="211"/>
              </w:trPr>
              <w:tc>
                <w:tcPr>
                  <w:tcW w:w="2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A90211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1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C52D9E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C52D9E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8624B" w:rsidRPr="00C57D27" w:rsidRDefault="00A8624B" w:rsidP="00C52D9E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267,1</w:t>
                  </w:r>
                </w:p>
              </w:tc>
            </w:tr>
            <w:tr w:rsidR="00A8624B" w:rsidRPr="00C57D27">
              <w:trPr>
                <w:trHeight w:val="211"/>
              </w:trPr>
              <w:tc>
                <w:tcPr>
                  <w:tcW w:w="2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A90211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1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C52D9E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C52D9E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8624B" w:rsidRPr="00C57D27" w:rsidRDefault="00A8624B" w:rsidP="00C52D9E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177,6</w:t>
                  </w:r>
                </w:p>
              </w:tc>
            </w:tr>
            <w:tr w:rsidR="00A8624B" w:rsidRPr="00C57D27">
              <w:trPr>
                <w:trHeight w:val="211"/>
              </w:trPr>
              <w:tc>
                <w:tcPr>
                  <w:tcW w:w="2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A90211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1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A90211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A90211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8624B" w:rsidRPr="00C57D27" w:rsidRDefault="00A8624B" w:rsidP="00A9021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455,2</w:t>
                  </w:r>
                </w:p>
              </w:tc>
            </w:tr>
            <w:tr w:rsidR="00A8624B" w:rsidRPr="00C57D27">
              <w:trPr>
                <w:trHeight w:val="211"/>
              </w:trPr>
              <w:tc>
                <w:tcPr>
                  <w:tcW w:w="2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A90211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1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A90211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A90211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8624B" w:rsidRPr="00C57D27" w:rsidRDefault="00A8624B" w:rsidP="00A9021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415,0</w:t>
                  </w:r>
                </w:p>
              </w:tc>
            </w:tr>
            <w:tr w:rsidR="00A8624B" w:rsidRPr="00C57D27">
              <w:trPr>
                <w:trHeight w:val="211"/>
              </w:trPr>
              <w:tc>
                <w:tcPr>
                  <w:tcW w:w="2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A90211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2026</w:t>
                  </w:r>
                </w:p>
              </w:tc>
              <w:tc>
                <w:tcPr>
                  <w:tcW w:w="1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A90211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624B" w:rsidRPr="00C57D27" w:rsidRDefault="00A8624B" w:rsidP="00A90211">
                  <w:pPr>
                    <w:ind w:firstLine="5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8624B" w:rsidRPr="00C57D27" w:rsidRDefault="00A8624B" w:rsidP="00A9021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7D27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415,0</w:t>
                  </w:r>
                </w:p>
              </w:tc>
            </w:tr>
          </w:tbl>
          <w:p w:rsidR="00A8624B" w:rsidRPr="00C57D27" w:rsidRDefault="00A8624B" w:rsidP="00D22F8B">
            <w:pPr>
              <w:rPr>
                <w:rFonts w:ascii="Arial" w:hAnsi="Arial" w:cs="Arial"/>
                <w:sz w:val="24"/>
                <w:szCs w:val="24"/>
              </w:rPr>
            </w:pPr>
            <w:r w:rsidRPr="00C57D27">
              <w:rPr>
                <w:rFonts w:ascii="Arial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7D27">
              <w:rPr>
                <w:rFonts w:ascii="Arial" w:hAnsi="Arial" w:cs="Arial"/>
                <w:sz w:val="24"/>
                <w:szCs w:val="24"/>
              </w:rPr>
              <w:t>областном бюджетах и решением о местном бюджете.</w:t>
            </w:r>
          </w:p>
        </w:tc>
        <w:tc>
          <w:tcPr>
            <w:tcW w:w="1350" w:type="pct"/>
            <w:tcBorders>
              <w:top w:val="nil"/>
              <w:bottom w:val="nil"/>
            </w:tcBorders>
          </w:tcPr>
          <w:p w:rsidR="00A8624B" w:rsidRPr="00C57D27" w:rsidRDefault="00A8624B" w:rsidP="00C52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24B" w:rsidRPr="00C57D27">
        <w:trPr>
          <w:gridAfter w:val="1"/>
          <w:wAfter w:w="1350" w:type="pct"/>
          <w:trHeight w:val="217"/>
        </w:trPr>
        <w:tc>
          <w:tcPr>
            <w:tcW w:w="79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D22F8B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285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624B" w:rsidRPr="00C57D27" w:rsidRDefault="00A8624B" w:rsidP="00D165C6">
            <w:pPr>
              <w:autoSpaceDE w:val="0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Реализация Программы будет способствовать социально-культурному обустройству населенных пунктов поселения и позволит:</w:t>
            </w:r>
          </w:p>
          <w:p w:rsidR="00A8624B" w:rsidRPr="00C57D27" w:rsidRDefault="00A8624B" w:rsidP="00D165C6">
            <w:pPr>
              <w:autoSpaceDE w:val="0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1. Участвовать в реализации традиционных и инновационных культурных проектов, способствующих формированию и развитию единого культурного пространства Воронежского края: обеспечить участие в районных фестивалях: «Счастье петь под небом синим».</w:t>
            </w:r>
          </w:p>
          <w:p w:rsidR="00A8624B" w:rsidRPr="00C57D27" w:rsidRDefault="00A8624B" w:rsidP="00D165C6">
            <w:pPr>
              <w:autoSpaceDE w:val="0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2. Обеспечить уровень расходов местного бюджета на культуру, физическую культуру и спорт в расчете на душу населения поселения в сумме 1175 рублей;</w:t>
            </w:r>
          </w:p>
          <w:p w:rsidR="00A8624B" w:rsidRPr="00C57D27" w:rsidRDefault="00A8624B" w:rsidP="00D165C6">
            <w:pPr>
              <w:autoSpaceDE w:val="0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3. Увеличить удельный вес детей в возрасте 5-14 лет, занимающихся в кружках, клубных формированиях в учреждениях культуры в 2026 году до 50 %;</w:t>
            </w:r>
          </w:p>
          <w:p w:rsidR="00A8624B" w:rsidRPr="00C57D27" w:rsidRDefault="00A8624B" w:rsidP="00D165C6">
            <w:pPr>
              <w:autoSpaceDE w:val="0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4. Обеспечить увеличение численности участников клубных формирований.</w:t>
            </w:r>
          </w:p>
          <w:p w:rsidR="00A8624B" w:rsidRPr="00C57D27" w:rsidRDefault="00A8624B" w:rsidP="00D165C6">
            <w:pPr>
              <w:autoSpaceDE w:val="0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5. Провести текущий ремонт дома культуры в 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Скрипниково, обеспечив его надлежащее состояние, безопасность и комфортность для пользователей культурными услугами - площадь ремонта 700 кв. м.</w:t>
            </w:r>
          </w:p>
          <w:p w:rsidR="00A8624B" w:rsidRPr="00C57D27" w:rsidRDefault="00A8624B" w:rsidP="00D165C6">
            <w:pPr>
              <w:autoSpaceDE w:val="0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6. Оснастить МКУ «Скрипнянский КДЦ» современным оборудованием и музыкальными инструментами.</w:t>
            </w:r>
          </w:p>
          <w:p w:rsidR="00A8624B" w:rsidRPr="00C57D27" w:rsidRDefault="00A8624B" w:rsidP="00D165C6">
            <w:pPr>
              <w:autoSpaceDE w:val="0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7. Обеспечить регулярное предоставление культурных и информационных услуг гражданам, проживающим в Скрипнянском сельском поселении.</w:t>
            </w:r>
          </w:p>
          <w:p w:rsidR="00A8624B" w:rsidRPr="00C57D27" w:rsidRDefault="00A8624B" w:rsidP="00D165C6">
            <w:pPr>
              <w:autoSpaceDE w:val="0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8. Повышать квалификацию специалистов сферы </w:t>
            </w:r>
            <w:bookmarkStart w:id="0" w:name="_GoBack"/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культуры на курсах подготовки и переподготовки 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1 чел. ежегодно.</w:t>
            </w:r>
          </w:p>
          <w:p w:rsidR="00A8624B" w:rsidRPr="00C57D27" w:rsidRDefault="00A8624B" w:rsidP="00D165C6">
            <w:pPr>
              <w:autoSpaceDE w:val="0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9. Сохранить кадровый потенциал МКУ «Скрипнянский КДЦ» численностью 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чел.</w:t>
            </w:r>
          </w:p>
          <w:p w:rsidR="00A8624B" w:rsidRPr="00C57D27" w:rsidRDefault="00A8624B" w:rsidP="00D165C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57D27">
              <w:rPr>
                <w:rFonts w:ascii="Arial" w:hAnsi="Arial" w:cs="Arial"/>
                <w:sz w:val="24"/>
                <w:szCs w:val="24"/>
                <w:lang w:eastAsia="ru-RU"/>
              </w:rPr>
              <w:t>11. Обеспечить оснащение детским и спортивным оборудованием к 2026 году не менее 3 площадок.</w:t>
            </w:r>
            <w:bookmarkEnd w:id="0"/>
          </w:p>
        </w:tc>
      </w:tr>
    </w:tbl>
    <w:p w:rsidR="00A8624B" w:rsidRPr="00C57D27" w:rsidRDefault="00A8624B" w:rsidP="00585B87">
      <w:pPr>
        <w:keepNext/>
        <w:widowControl/>
        <w:suppressAutoHyphens w:val="0"/>
        <w:spacing w:before="240" w:after="60"/>
        <w:ind w:left="1080"/>
        <w:outlineLvl w:val="0"/>
        <w:rPr>
          <w:rFonts w:ascii="Arial" w:hAnsi="Arial" w:cs="Arial"/>
          <w:b/>
          <w:bCs/>
          <w:kern w:val="32"/>
          <w:sz w:val="24"/>
          <w:szCs w:val="24"/>
          <w:lang w:eastAsia="ru-RU"/>
        </w:rPr>
        <w:sectPr w:rsidR="00A8624B" w:rsidRPr="00C57D27" w:rsidSect="00C57D27">
          <w:pgSz w:w="11906" w:h="16838" w:code="9"/>
          <w:pgMar w:top="2268" w:right="567" w:bottom="567" w:left="1701" w:header="720" w:footer="720" w:gutter="0"/>
          <w:cols w:space="720"/>
          <w:docGrid w:linePitch="360"/>
        </w:sectPr>
      </w:pPr>
    </w:p>
    <w:p w:rsidR="00A8624B" w:rsidRPr="00B536F5" w:rsidRDefault="00A8624B" w:rsidP="00585B8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kern w:val="0"/>
          <w:sz w:val="24"/>
          <w:szCs w:val="24"/>
          <w:lang w:eastAsia="ru-RU"/>
        </w:rPr>
      </w:pPr>
      <w:r w:rsidRPr="00B536F5">
        <w:rPr>
          <w:rFonts w:ascii="Arial" w:hAnsi="Arial" w:cs="Arial"/>
          <w:kern w:val="0"/>
          <w:sz w:val="24"/>
          <w:szCs w:val="24"/>
          <w:lang w:eastAsia="ru-RU"/>
        </w:rPr>
        <w:t>Основные целевые индикаторы и показатели эффективности</w:t>
      </w:r>
    </w:p>
    <w:p w:rsidR="00A8624B" w:rsidRPr="00B536F5" w:rsidRDefault="00A8624B" w:rsidP="004A4606">
      <w:pPr>
        <w:widowControl/>
        <w:suppressAutoHyphens w:val="0"/>
        <w:jc w:val="center"/>
        <w:rPr>
          <w:rFonts w:ascii="Arial" w:hAnsi="Arial" w:cs="Arial"/>
          <w:kern w:val="0"/>
          <w:sz w:val="24"/>
          <w:szCs w:val="24"/>
          <w:lang w:eastAsia="ru-RU"/>
        </w:rPr>
      </w:pPr>
      <w:r w:rsidRPr="00B536F5">
        <w:rPr>
          <w:rFonts w:ascii="Arial" w:hAnsi="Arial" w:cs="Arial"/>
          <w:kern w:val="0"/>
          <w:sz w:val="24"/>
          <w:szCs w:val="24"/>
          <w:lang w:eastAsia="ru-RU"/>
        </w:rPr>
        <w:t>реализации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</w:p>
    <w:p w:rsidR="00A8624B" w:rsidRPr="00B536F5" w:rsidRDefault="00A8624B" w:rsidP="004A4606">
      <w:pPr>
        <w:widowControl/>
        <w:suppressAutoHyphens w:val="0"/>
        <w:jc w:val="center"/>
        <w:rPr>
          <w:rFonts w:ascii="Arial" w:hAnsi="Arial" w:cs="Arial"/>
          <w:kern w:val="0"/>
          <w:sz w:val="24"/>
          <w:szCs w:val="24"/>
          <w:lang w:eastAsia="ru-RU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5"/>
        <w:gridCol w:w="1418"/>
        <w:gridCol w:w="1559"/>
        <w:gridCol w:w="1134"/>
        <w:gridCol w:w="1134"/>
        <w:gridCol w:w="1276"/>
      </w:tblGrid>
      <w:tr w:rsidR="00A8624B" w:rsidRPr="00B536F5">
        <w:trPr>
          <w:cantSplit/>
          <w:trHeight w:val="720"/>
        </w:trPr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Наименование целевых показателей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24B" w:rsidRPr="00B536F5" w:rsidRDefault="00A8624B" w:rsidP="008A7B7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Единица </w:t>
            </w: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br/>
              <w:t xml:space="preserve">измерения </w:t>
            </w: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24B" w:rsidRPr="00B536F5" w:rsidRDefault="00A8624B" w:rsidP="00621E7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Величина показателяв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базовом </w:t>
            </w: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году (до начала реализации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п</w:t>
            </w: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рограммы)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Прогнозные значение показателя</w:t>
            </w:r>
          </w:p>
        </w:tc>
      </w:tr>
      <w:tr w:rsidR="00A8624B" w:rsidRPr="00B536F5">
        <w:trPr>
          <w:cantSplit/>
          <w:trHeight w:val="480"/>
        </w:trPr>
        <w:tc>
          <w:tcPr>
            <w:tcW w:w="8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5D24A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</w:t>
            </w: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20__ г.</w:t>
            </w:r>
          </w:p>
        </w:tc>
      </w:tr>
      <w:tr w:rsidR="00A8624B" w:rsidRPr="00B536F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074F23">
            <w:pPr>
              <w:widowControl/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536F5">
              <w:rPr>
                <w:rFonts w:ascii="Arial" w:hAnsi="Arial" w:cs="Arial"/>
                <w:sz w:val="24"/>
                <w:szCs w:val="24"/>
                <w:lang w:eastAsia="ru-RU"/>
              </w:rPr>
              <w:t>беспечение условий для развития культуры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A8624B" w:rsidRPr="00B536F5">
        <w:trPr>
          <w:cantSplit/>
          <w:trHeight w:val="24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24B" w:rsidRPr="00B536F5" w:rsidRDefault="00A8624B" w:rsidP="006D3F5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A8624B" w:rsidRPr="00B536F5" w:rsidRDefault="00A8624B">
      <w:pPr>
        <w:jc w:val="center"/>
        <w:rPr>
          <w:rFonts w:ascii="Arial" w:hAnsi="Arial" w:cs="Arial"/>
          <w:sz w:val="24"/>
          <w:szCs w:val="24"/>
        </w:rPr>
      </w:pPr>
    </w:p>
    <w:p w:rsidR="00A8624B" w:rsidRPr="00B536F5" w:rsidRDefault="00A8624B">
      <w:pPr>
        <w:jc w:val="center"/>
        <w:rPr>
          <w:rFonts w:ascii="Arial" w:hAnsi="Arial" w:cs="Arial"/>
          <w:sz w:val="24"/>
          <w:szCs w:val="24"/>
        </w:rPr>
      </w:pPr>
    </w:p>
    <w:p w:rsidR="00A8624B" w:rsidRPr="00B536F5" w:rsidRDefault="00A8624B" w:rsidP="00585B87">
      <w:pPr>
        <w:widowControl/>
        <w:suppressAutoHyphens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  <w:r w:rsidRPr="00B536F5">
        <w:rPr>
          <w:rFonts w:ascii="Arial" w:hAnsi="Arial" w:cs="Arial"/>
          <w:kern w:val="0"/>
          <w:sz w:val="24"/>
          <w:szCs w:val="24"/>
          <w:lang w:eastAsia="ru-RU"/>
        </w:rPr>
        <w:t>Информация</w:t>
      </w:r>
    </w:p>
    <w:p w:rsidR="00A8624B" w:rsidRPr="00B536F5" w:rsidRDefault="00A8624B" w:rsidP="00585B87">
      <w:pPr>
        <w:widowControl/>
        <w:suppressAutoHyphens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  <w:r w:rsidRPr="00B536F5">
        <w:rPr>
          <w:rFonts w:ascii="Arial" w:hAnsi="Arial" w:cs="Arial"/>
          <w:kern w:val="0"/>
          <w:sz w:val="24"/>
          <w:szCs w:val="24"/>
          <w:lang w:eastAsia="ru-RU"/>
        </w:rPr>
        <w:t>о реализации долгосрочной целевой программы</w:t>
      </w:r>
    </w:p>
    <w:p w:rsidR="00A8624B" w:rsidRPr="00B536F5" w:rsidRDefault="00A8624B" w:rsidP="00CE79FF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kern w:val="0"/>
          <w:sz w:val="24"/>
          <w:szCs w:val="24"/>
          <w:lang w:eastAsia="ru-RU"/>
        </w:rPr>
      </w:pPr>
      <w:r w:rsidRPr="00B536F5">
        <w:rPr>
          <w:rFonts w:ascii="Arial" w:hAnsi="Arial" w:cs="Arial"/>
          <w:kern w:val="0"/>
          <w:sz w:val="24"/>
          <w:szCs w:val="24"/>
          <w:lang w:eastAsia="ru-RU"/>
        </w:rPr>
        <w:t>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</w:p>
    <w:p w:rsidR="00A8624B" w:rsidRPr="00B536F5" w:rsidRDefault="00A8624B" w:rsidP="00585B8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kern w:val="0"/>
          <w:sz w:val="24"/>
          <w:szCs w:val="24"/>
          <w:lang w:eastAsia="ru-RU"/>
        </w:rPr>
      </w:pPr>
      <w:r w:rsidRPr="00B536F5">
        <w:rPr>
          <w:rFonts w:ascii="Arial" w:hAnsi="Arial" w:cs="Arial"/>
          <w:kern w:val="0"/>
          <w:sz w:val="24"/>
          <w:szCs w:val="24"/>
          <w:lang w:eastAsia="ru-RU"/>
        </w:rPr>
        <w:t>за 202</w:t>
      </w:r>
      <w:r>
        <w:rPr>
          <w:rFonts w:ascii="Arial" w:hAnsi="Arial" w:cs="Arial"/>
          <w:kern w:val="0"/>
          <w:sz w:val="24"/>
          <w:szCs w:val="24"/>
          <w:lang w:eastAsia="ru-RU"/>
        </w:rPr>
        <w:t>3</w:t>
      </w:r>
      <w:r w:rsidRPr="00B536F5">
        <w:rPr>
          <w:rFonts w:ascii="Arial" w:hAnsi="Arial" w:cs="Arial"/>
          <w:kern w:val="0"/>
          <w:sz w:val="24"/>
          <w:szCs w:val="24"/>
          <w:lang w:eastAsia="ru-RU"/>
        </w:rPr>
        <w:t xml:space="preserve"> год</w:t>
      </w:r>
    </w:p>
    <w:p w:rsidR="00A8624B" w:rsidRPr="00B536F5" w:rsidRDefault="00A8624B" w:rsidP="0085470C">
      <w:pPr>
        <w:widowControl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kern w:val="0"/>
          <w:sz w:val="24"/>
          <w:szCs w:val="24"/>
          <w:lang w:eastAsia="ru-RU"/>
        </w:rPr>
      </w:pPr>
      <w:r w:rsidRPr="00B536F5">
        <w:rPr>
          <w:rFonts w:ascii="Arial" w:hAnsi="Arial" w:cs="Arial"/>
          <w:kern w:val="0"/>
          <w:sz w:val="24"/>
          <w:szCs w:val="24"/>
          <w:lang w:eastAsia="ru-RU"/>
        </w:rPr>
        <w:t>тыс. руб.</w:t>
      </w:r>
    </w:p>
    <w:tbl>
      <w:tblPr>
        <w:tblW w:w="15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"/>
        <w:gridCol w:w="956"/>
        <w:gridCol w:w="1468"/>
        <w:gridCol w:w="790"/>
        <w:gridCol w:w="1655"/>
        <w:gridCol w:w="470"/>
        <w:gridCol w:w="2087"/>
        <w:gridCol w:w="38"/>
        <w:gridCol w:w="797"/>
        <w:gridCol w:w="603"/>
        <w:gridCol w:w="166"/>
        <w:gridCol w:w="2241"/>
        <w:gridCol w:w="108"/>
        <w:gridCol w:w="509"/>
        <w:gridCol w:w="900"/>
        <w:gridCol w:w="1270"/>
        <w:gridCol w:w="58"/>
        <w:gridCol w:w="1477"/>
      </w:tblGrid>
      <w:tr w:rsidR="00A8624B" w:rsidRPr="00B536F5">
        <w:trPr>
          <w:gridAfter w:val="1"/>
          <w:wAfter w:w="1477" w:type="dxa"/>
          <w:jc w:val="center"/>
        </w:trPr>
        <w:tc>
          <w:tcPr>
            <w:tcW w:w="992" w:type="dxa"/>
            <w:gridSpan w:val="2"/>
          </w:tcPr>
          <w:p w:rsidR="00A8624B" w:rsidRPr="00B536F5" w:rsidRDefault="00A8624B" w:rsidP="006D3F5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8" w:type="dxa"/>
            <w:gridSpan w:val="2"/>
          </w:tcPr>
          <w:p w:rsidR="00A8624B" w:rsidRPr="00B536F5" w:rsidRDefault="00A8624B" w:rsidP="00621E7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5" w:type="dxa"/>
            <w:gridSpan w:val="2"/>
          </w:tcPr>
          <w:p w:rsidR="00A8624B" w:rsidRPr="00B536F5" w:rsidRDefault="00A8624B" w:rsidP="00621E7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125" w:type="dxa"/>
            <w:gridSpan w:val="2"/>
          </w:tcPr>
          <w:p w:rsidR="00A8624B" w:rsidRPr="00B536F5" w:rsidRDefault="00A8624B" w:rsidP="00621E7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Объем  финансирования</w:t>
            </w:r>
          </w:p>
          <w:p w:rsidR="00A8624B" w:rsidRPr="00B536F5" w:rsidRDefault="00A8624B" w:rsidP="006D3F5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</w:tcPr>
          <w:p w:rsidR="00A8624B" w:rsidRPr="00B536F5" w:rsidRDefault="00A8624B" w:rsidP="006D3F5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Лимиты </w:t>
            </w:r>
          </w:p>
        </w:tc>
        <w:tc>
          <w:tcPr>
            <w:tcW w:w="2515" w:type="dxa"/>
            <w:gridSpan w:val="3"/>
          </w:tcPr>
          <w:p w:rsidR="00A8624B" w:rsidRPr="00B536F5" w:rsidRDefault="00A8624B" w:rsidP="00621E7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Исполнено (кассовые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расходы)</w:t>
            </w:r>
          </w:p>
        </w:tc>
        <w:tc>
          <w:tcPr>
            <w:tcW w:w="2737" w:type="dxa"/>
            <w:gridSpan w:val="4"/>
          </w:tcPr>
          <w:p w:rsidR="00A8624B" w:rsidRPr="00B536F5" w:rsidRDefault="00A8624B" w:rsidP="006D3F5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Оценка выполнения (краткое описание исполнения программы; либо причины неисполнения)</w:t>
            </w:r>
          </w:p>
        </w:tc>
      </w:tr>
      <w:tr w:rsidR="00A8624B" w:rsidRPr="00B536F5">
        <w:trPr>
          <w:gridAfter w:val="1"/>
          <w:wAfter w:w="1477" w:type="dxa"/>
          <w:jc w:val="center"/>
        </w:trPr>
        <w:tc>
          <w:tcPr>
            <w:tcW w:w="992" w:type="dxa"/>
            <w:gridSpan w:val="2"/>
          </w:tcPr>
          <w:p w:rsidR="00A8624B" w:rsidRPr="00B536F5" w:rsidRDefault="00A8624B" w:rsidP="00CE79F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8" w:type="dxa"/>
            <w:gridSpan w:val="2"/>
          </w:tcPr>
          <w:p w:rsidR="00A8624B" w:rsidRPr="00B536F5" w:rsidRDefault="00A8624B" w:rsidP="00CE79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условий для развития культуры</w:t>
            </w:r>
          </w:p>
        </w:tc>
        <w:tc>
          <w:tcPr>
            <w:tcW w:w="2125" w:type="dxa"/>
            <w:gridSpan w:val="2"/>
          </w:tcPr>
          <w:p w:rsidR="00A8624B" w:rsidRPr="00B536F5" w:rsidRDefault="00A8624B" w:rsidP="00CE79F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5" w:type="dxa"/>
            <w:gridSpan w:val="2"/>
          </w:tcPr>
          <w:p w:rsidR="00A8624B" w:rsidRPr="00B536F5" w:rsidRDefault="00A8624B" w:rsidP="00621E7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400" w:type="dxa"/>
            <w:gridSpan w:val="2"/>
          </w:tcPr>
          <w:p w:rsidR="00A8624B" w:rsidRDefault="00A8624B">
            <w:r w:rsidRPr="003A7B34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2515" w:type="dxa"/>
            <w:gridSpan w:val="3"/>
          </w:tcPr>
          <w:p w:rsidR="00A8624B" w:rsidRDefault="00A8624B">
            <w:r w:rsidRPr="003A7B34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2737" w:type="dxa"/>
            <w:gridSpan w:val="4"/>
          </w:tcPr>
          <w:p w:rsidR="00A8624B" w:rsidRPr="00B536F5" w:rsidRDefault="00A8624B" w:rsidP="00CE79F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Мероприятие выполнен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о</w:t>
            </w: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 на 100%</w:t>
            </w:r>
          </w:p>
        </w:tc>
      </w:tr>
      <w:tr w:rsidR="00A8624B" w:rsidRPr="00B536F5">
        <w:trPr>
          <w:gridAfter w:val="1"/>
          <w:wAfter w:w="1477" w:type="dxa"/>
          <w:jc w:val="center"/>
        </w:trPr>
        <w:tc>
          <w:tcPr>
            <w:tcW w:w="992" w:type="dxa"/>
            <w:gridSpan w:val="2"/>
          </w:tcPr>
          <w:p w:rsidR="00A8624B" w:rsidRPr="00B536F5" w:rsidRDefault="00A8624B" w:rsidP="00CE79F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2"/>
          </w:tcPr>
          <w:p w:rsidR="00A8624B" w:rsidRPr="00B536F5" w:rsidRDefault="00A8624B" w:rsidP="00CE79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  <w:r w:rsidRPr="00B536F5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 xml:space="preserve">Всего по программе </w:t>
            </w:r>
          </w:p>
        </w:tc>
        <w:tc>
          <w:tcPr>
            <w:tcW w:w="2125" w:type="dxa"/>
            <w:gridSpan w:val="2"/>
          </w:tcPr>
          <w:p w:rsidR="00A8624B" w:rsidRPr="00B536F5" w:rsidRDefault="00A8624B" w:rsidP="00CE79F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A8624B" w:rsidRPr="00B536F5" w:rsidRDefault="00A8624B" w:rsidP="00621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1400" w:type="dxa"/>
            <w:gridSpan w:val="2"/>
          </w:tcPr>
          <w:p w:rsidR="00A8624B" w:rsidRDefault="00A8624B">
            <w:r w:rsidRPr="003A7B34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2515" w:type="dxa"/>
            <w:gridSpan w:val="3"/>
          </w:tcPr>
          <w:p w:rsidR="00A8624B" w:rsidRDefault="00A8624B">
            <w:r w:rsidRPr="003A7B34"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  <w:t>267,1</w:t>
            </w:r>
          </w:p>
        </w:tc>
        <w:tc>
          <w:tcPr>
            <w:tcW w:w="2737" w:type="dxa"/>
            <w:gridSpan w:val="4"/>
          </w:tcPr>
          <w:p w:rsidR="00A8624B" w:rsidRPr="00B536F5" w:rsidRDefault="00A8624B" w:rsidP="00CE79F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Arial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A8624B" w:rsidRPr="00B53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6" w:type="dxa"/>
          <w:trHeight w:val="1277"/>
          <w:jc w:val="center"/>
        </w:trPr>
        <w:tc>
          <w:tcPr>
            <w:tcW w:w="1559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24B" w:rsidRPr="00B536F5" w:rsidRDefault="00A8624B" w:rsidP="008B7E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Отчет об использовании бюджетных ассигнованийместного бюджета на реализацию муниципальной программы Скрипнянского сельского поселенияКалачеевского муниципального района по состоянию на 01.01.202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536F5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A8624B" w:rsidRPr="00B53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6" w:type="dxa"/>
          <w:trHeight w:hRule="exact" w:val="963"/>
          <w:jc w:val="center"/>
        </w:trPr>
        <w:tc>
          <w:tcPr>
            <w:tcW w:w="24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44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8624B" w:rsidRPr="00B536F5" w:rsidRDefault="00A8624B" w:rsidP="00457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Код бюджетной классификации </w:t>
            </w:r>
          </w:p>
        </w:tc>
        <w:tc>
          <w:tcPr>
            <w:tcW w:w="3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624B" w:rsidRPr="00B536F5" w:rsidRDefault="00A8624B" w:rsidP="00457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 xml:space="preserve">Расходы местного бюджета за отчетный год, тыс. руб. </w:t>
            </w:r>
          </w:p>
        </w:tc>
      </w:tr>
      <w:tr w:rsidR="00A8624B" w:rsidRPr="00B53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6" w:type="dxa"/>
          <w:jc w:val="center"/>
        </w:trPr>
        <w:tc>
          <w:tcPr>
            <w:tcW w:w="24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РзПз</w:t>
            </w: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лимит на год</w:t>
            </w:r>
            <w:r w:rsidRPr="00B536F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кассовый план  на отчетную дату</w:t>
            </w:r>
          </w:p>
        </w:tc>
        <w:tc>
          <w:tcPr>
            <w:tcW w:w="1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кассовое исполнение на отчетную дату</w:t>
            </w:r>
          </w:p>
        </w:tc>
      </w:tr>
      <w:tr w:rsidR="00A8624B" w:rsidRPr="00B53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6" w:type="dxa"/>
          <w:trHeight w:val="315"/>
          <w:jc w:val="center"/>
        </w:trPr>
        <w:tc>
          <w:tcPr>
            <w:tcW w:w="242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8624B" w:rsidRPr="00B53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6" w:type="dxa"/>
          <w:trHeight w:hRule="exact" w:val="375"/>
          <w:jc w:val="center"/>
        </w:trPr>
        <w:tc>
          <w:tcPr>
            <w:tcW w:w="242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4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      </w:r>
          </w:p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1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</w:tr>
      <w:tr w:rsidR="00A8624B" w:rsidRPr="00B53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6" w:type="dxa"/>
          <w:trHeight w:hRule="exact" w:val="640"/>
          <w:jc w:val="center"/>
        </w:trPr>
        <w:tc>
          <w:tcPr>
            <w:tcW w:w="242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1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</w:tr>
      <w:tr w:rsidR="00A8624B" w:rsidRPr="00B53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6" w:type="dxa"/>
          <w:trHeight w:hRule="exact" w:val="955"/>
          <w:jc w:val="center"/>
        </w:trPr>
        <w:tc>
          <w:tcPr>
            <w:tcW w:w="242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83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1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</w:tr>
      <w:tr w:rsidR="00A8624B" w:rsidRPr="00B53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6" w:type="dxa"/>
          <w:trHeight w:val="1939"/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Обеспечение условий для развития культуры в Скрипнянском сельском поселении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2" w:space="0" w:color="000000"/>
            </w:tcBorders>
            <w:shd w:val="clear" w:color="auto" w:fill="FFFFFF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2" w:space="0" w:color="000000"/>
            </w:tcBorders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914</w:t>
            </w:r>
          </w:p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914</w:t>
            </w:r>
          </w:p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2" w:space="0" w:color="000000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2" w:space="0" w:color="000000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02101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6F5">
              <w:rPr>
                <w:rFonts w:ascii="Arial" w:hAnsi="Arial" w:cs="Arial"/>
                <w:sz w:val="24"/>
                <w:szCs w:val="24"/>
              </w:rPr>
              <w:t>00590</w:t>
            </w:r>
          </w:p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02101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6F5">
              <w:rPr>
                <w:rFonts w:ascii="Arial" w:hAnsi="Arial" w:cs="Arial"/>
                <w:sz w:val="24"/>
                <w:szCs w:val="24"/>
              </w:rPr>
              <w:t>00590</w:t>
            </w:r>
          </w:p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02101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6F5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2" w:space="0" w:color="000000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536F5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</w:tcBorders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65,6</w:t>
            </w:r>
          </w:p>
          <w:p w:rsidR="00A8624B" w:rsidRPr="00B536F5" w:rsidRDefault="00A8624B" w:rsidP="00457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000000"/>
            </w:tcBorders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  <w:p w:rsidR="00A8624B" w:rsidRDefault="00A8624B" w:rsidP="00457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65,6</w:t>
            </w:r>
          </w:p>
          <w:p w:rsidR="00A8624B" w:rsidRPr="00B536F5" w:rsidRDefault="00A8624B" w:rsidP="00457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  <w:p w:rsidR="00A8624B" w:rsidRDefault="00A8624B" w:rsidP="00457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65,6</w:t>
            </w:r>
          </w:p>
          <w:p w:rsidR="00A8624B" w:rsidRPr="00B536F5" w:rsidRDefault="00A8624B" w:rsidP="00457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A8624B" w:rsidRPr="00B53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6" w:type="dxa"/>
          <w:trHeight w:val="375"/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02101 98580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131,8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624B" w:rsidRPr="00B536F5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131,8</w:t>
            </w:r>
          </w:p>
        </w:tc>
      </w:tr>
      <w:tr w:rsidR="00A8624B" w:rsidRPr="00B53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6" w:type="dxa"/>
          <w:trHeight w:val="375"/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02101 90840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624B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24B" w:rsidRDefault="00A8624B" w:rsidP="00063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41,1</w:t>
            </w:r>
          </w:p>
        </w:tc>
      </w:tr>
    </w:tbl>
    <w:p w:rsidR="00A8624B" w:rsidRDefault="00A8624B" w:rsidP="00807D99">
      <w:pPr>
        <w:rPr>
          <w:rFonts w:ascii="Arial" w:hAnsi="Arial" w:cs="Arial"/>
          <w:sz w:val="24"/>
          <w:szCs w:val="24"/>
        </w:rPr>
      </w:pPr>
    </w:p>
    <w:p w:rsidR="00A8624B" w:rsidRPr="00B536F5" w:rsidRDefault="00A8624B" w:rsidP="00807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8624B" w:rsidRPr="00B536F5" w:rsidRDefault="00A8624B" w:rsidP="00807D99">
      <w:pPr>
        <w:jc w:val="center"/>
        <w:rPr>
          <w:rFonts w:ascii="Arial" w:hAnsi="Arial" w:cs="Arial"/>
          <w:sz w:val="24"/>
          <w:szCs w:val="24"/>
        </w:rPr>
      </w:pPr>
      <w:r w:rsidRPr="00B536F5">
        <w:rPr>
          <w:rFonts w:ascii="Arial" w:hAnsi="Arial" w:cs="Arial"/>
          <w:sz w:val="24"/>
          <w:szCs w:val="24"/>
        </w:rPr>
        <w:t>Отчет о выполнении Плана реализации муниципальной программы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B536F5">
        <w:rPr>
          <w:rFonts w:ascii="Arial" w:hAnsi="Arial" w:cs="Arial"/>
          <w:sz w:val="24"/>
          <w:szCs w:val="24"/>
        </w:rPr>
        <w:t>по состоянию на 01.01.202</w:t>
      </w:r>
      <w:r>
        <w:rPr>
          <w:rFonts w:ascii="Arial" w:hAnsi="Arial" w:cs="Arial"/>
          <w:sz w:val="24"/>
          <w:szCs w:val="24"/>
        </w:rPr>
        <w:t>3</w:t>
      </w:r>
      <w:r w:rsidRPr="00B536F5">
        <w:rPr>
          <w:rFonts w:ascii="Arial" w:hAnsi="Arial" w:cs="Arial"/>
          <w:sz w:val="24"/>
          <w:szCs w:val="24"/>
        </w:rPr>
        <w:t xml:space="preserve"> года</w:t>
      </w:r>
    </w:p>
    <w:p w:rsidR="00A8624B" w:rsidRPr="00B536F5" w:rsidRDefault="00A8624B" w:rsidP="00807D9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426" w:type="dxa"/>
        <w:jc w:val="center"/>
        <w:tblLayout w:type="fixed"/>
        <w:tblLook w:val="0000"/>
      </w:tblPr>
      <w:tblGrid>
        <w:gridCol w:w="5"/>
        <w:gridCol w:w="410"/>
        <w:gridCol w:w="1495"/>
        <w:gridCol w:w="2696"/>
        <w:gridCol w:w="1890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708"/>
      </w:tblGrid>
      <w:tr w:rsidR="00A8624B" w:rsidRPr="00B536F5">
        <w:trPr>
          <w:cantSplit/>
          <w:trHeight w:hRule="exact" w:val="1320"/>
          <w:jc w:val="center"/>
        </w:trPr>
        <w:tc>
          <w:tcPr>
            <w:tcW w:w="4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Плановый срок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Фактический срок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457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Расходы мест</w:t>
            </w:r>
            <w:r>
              <w:rPr>
                <w:rFonts w:ascii="Arial" w:hAnsi="Arial" w:cs="Arial"/>
                <w:sz w:val="24"/>
                <w:szCs w:val="24"/>
              </w:rPr>
              <w:t>ного бюджета за отчетный период т</w:t>
            </w:r>
            <w:r w:rsidRPr="00B536F5">
              <w:rPr>
                <w:rFonts w:ascii="Arial" w:hAnsi="Arial" w:cs="Arial"/>
                <w:sz w:val="24"/>
                <w:szCs w:val="24"/>
              </w:rPr>
              <w:t>ыс.руб.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Результаты реализации мероприятия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Проблемы, возникшие в ходе реализации мероприятия</w:t>
            </w:r>
            <w:r w:rsidRPr="00B536F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A8624B" w:rsidRPr="00B536F5">
        <w:trPr>
          <w:gridBefore w:val="1"/>
          <w:cantSplit/>
          <w:trHeight w:hRule="exact" w:val="4620"/>
          <w:jc w:val="center"/>
        </w:trPr>
        <w:tc>
          <w:tcPr>
            <w:tcW w:w="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начала реализации мероприятия в отчетном году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отчетном году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начала реализации мероприятия в отчетном году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отчетном году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кассовый план на отчетную дату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Кассовое исполнение на отчетную дату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запланированные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достигнутые</w:t>
            </w: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24B" w:rsidRPr="00B536F5">
        <w:trPr>
          <w:gridBefore w:val="1"/>
          <w:cantSplit/>
          <w:jc w:val="center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24B" w:rsidRPr="00B536F5" w:rsidRDefault="00A8624B" w:rsidP="00807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8624B" w:rsidRPr="00B536F5">
        <w:trPr>
          <w:gridBefore w:val="1"/>
          <w:cantSplit/>
          <w:trHeight w:val="564"/>
          <w:jc w:val="center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7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457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457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01.01.2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457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31.12.2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457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01.01.2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457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31.12.2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625D07" w:rsidRDefault="00A8624B">
            <w:pPr>
              <w:rPr>
                <w:rFonts w:ascii="Arial" w:hAnsi="Arial" w:cs="Arial"/>
                <w:sz w:val="24"/>
                <w:szCs w:val="24"/>
              </w:rPr>
            </w:pPr>
            <w:r w:rsidRPr="00625D07"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625D07" w:rsidRDefault="00A8624B">
            <w:pPr>
              <w:rPr>
                <w:rFonts w:ascii="Arial" w:hAnsi="Arial" w:cs="Arial"/>
                <w:sz w:val="24"/>
                <w:szCs w:val="24"/>
              </w:rPr>
            </w:pPr>
            <w:r w:rsidRPr="00625D07"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625D07" w:rsidRDefault="00A8624B">
            <w:pPr>
              <w:rPr>
                <w:rFonts w:ascii="Arial" w:hAnsi="Arial" w:cs="Arial"/>
                <w:sz w:val="24"/>
                <w:szCs w:val="24"/>
              </w:rPr>
            </w:pPr>
            <w:r w:rsidRPr="00625D07"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A8624B" w:rsidRPr="00625D07" w:rsidRDefault="00A8624B">
            <w:pPr>
              <w:rPr>
                <w:rFonts w:ascii="Arial" w:hAnsi="Arial" w:cs="Arial"/>
                <w:sz w:val="24"/>
                <w:szCs w:val="24"/>
              </w:rPr>
            </w:pPr>
            <w:r w:rsidRPr="00625D07"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24B" w:rsidRPr="00B536F5">
        <w:trPr>
          <w:gridBefore w:val="1"/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457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 xml:space="preserve">Обеспечение условий для развития культуры в </w:t>
            </w:r>
            <w:r>
              <w:rPr>
                <w:rFonts w:ascii="Arial" w:hAnsi="Arial" w:cs="Arial"/>
                <w:sz w:val="24"/>
                <w:szCs w:val="24"/>
              </w:rPr>
              <w:t>Скрипнянском сельском поселении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FD2E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01.01.2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FD2E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31.12.2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FD2E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01.01.2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Pr="00B536F5" w:rsidRDefault="00A8624B" w:rsidP="00FD2E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31.12.2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Pr="00625D07" w:rsidRDefault="00A8624B">
            <w:pPr>
              <w:rPr>
                <w:rFonts w:ascii="Arial" w:hAnsi="Arial" w:cs="Arial"/>
                <w:sz w:val="24"/>
                <w:szCs w:val="24"/>
              </w:rPr>
            </w:pPr>
            <w:r w:rsidRPr="00625D07"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Pr="00625D07" w:rsidRDefault="00A8624B">
            <w:pPr>
              <w:rPr>
                <w:rFonts w:ascii="Arial" w:hAnsi="Arial" w:cs="Arial"/>
                <w:sz w:val="24"/>
                <w:szCs w:val="24"/>
              </w:rPr>
            </w:pPr>
            <w:r w:rsidRPr="00625D07"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Pr="00625D07" w:rsidRDefault="00A8624B">
            <w:pPr>
              <w:rPr>
                <w:rFonts w:ascii="Arial" w:hAnsi="Arial" w:cs="Arial"/>
                <w:sz w:val="24"/>
                <w:szCs w:val="24"/>
              </w:rPr>
            </w:pPr>
            <w:r w:rsidRPr="00625D07"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Pr="00625D07" w:rsidRDefault="00A8624B">
            <w:pPr>
              <w:rPr>
                <w:rFonts w:ascii="Arial" w:hAnsi="Arial" w:cs="Arial"/>
                <w:sz w:val="24"/>
                <w:szCs w:val="24"/>
              </w:rPr>
            </w:pPr>
            <w:r w:rsidRPr="00625D07"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8624B" w:rsidRPr="00625D07" w:rsidRDefault="00A8624B">
            <w:pPr>
              <w:rPr>
                <w:rFonts w:ascii="Arial" w:hAnsi="Arial" w:cs="Arial"/>
                <w:sz w:val="24"/>
                <w:szCs w:val="24"/>
              </w:rPr>
            </w:pPr>
            <w:r w:rsidRPr="00625D07">
              <w:rPr>
                <w:rFonts w:ascii="Arial" w:hAnsi="Arial" w:cs="Arial"/>
                <w:sz w:val="24"/>
                <w:szCs w:val="24"/>
              </w:rPr>
              <w:t>267,1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24B" w:rsidRPr="00B536F5" w:rsidRDefault="00A8624B" w:rsidP="00CE7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F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A8624B" w:rsidRPr="00B536F5" w:rsidRDefault="00A8624B" w:rsidP="0091088D">
      <w:pPr>
        <w:rPr>
          <w:rFonts w:ascii="Arial" w:hAnsi="Arial" w:cs="Arial"/>
          <w:sz w:val="24"/>
          <w:szCs w:val="24"/>
        </w:rPr>
      </w:pPr>
    </w:p>
    <w:sectPr w:rsidR="00A8624B" w:rsidRPr="00B536F5" w:rsidSect="00621E7A">
      <w:pgSz w:w="16838" w:h="11906" w:orient="landscape" w:code="9"/>
      <w:pgMar w:top="1701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24B" w:rsidRDefault="00A8624B" w:rsidP="00E44FD4">
      <w:r>
        <w:separator/>
      </w:r>
    </w:p>
  </w:endnote>
  <w:endnote w:type="continuationSeparator" w:id="1">
    <w:p w:rsidR="00A8624B" w:rsidRDefault="00A8624B" w:rsidP="00E4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24B" w:rsidRDefault="00A8624B" w:rsidP="00E44FD4">
      <w:r>
        <w:separator/>
      </w:r>
    </w:p>
  </w:footnote>
  <w:footnote w:type="continuationSeparator" w:id="1">
    <w:p w:rsidR="00A8624B" w:rsidRDefault="00A8624B" w:rsidP="00E44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</w:lvl>
  </w:abstractNum>
  <w:abstractNum w:abstractNumId="6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4" w:hanging="360"/>
      </w:pPr>
      <w:rPr>
        <w:rFonts w:ascii="Wingdings" w:hAnsi="Wingdings" w:cs="Wingdings" w:hint="default"/>
      </w:rPr>
    </w:lvl>
  </w:abstractNum>
  <w:abstractNum w:abstractNumId="7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0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506C8"/>
    <w:multiLevelType w:val="hybridMultilevel"/>
    <w:tmpl w:val="B6F67C18"/>
    <w:lvl w:ilvl="0" w:tplc="22EE4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480"/>
    <w:rsid w:val="0001407E"/>
    <w:rsid w:val="000633AF"/>
    <w:rsid w:val="00074F23"/>
    <w:rsid w:val="000A466C"/>
    <w:rsid w:val="000C2160"/>
    <w:rsid w:val="000D2CCF"/>
    <w:rsid w:val="000E5623"/>
    <w:rsid w:val="00105203"/>
    <w:rsid w:val="00105ADE"/>
    <w:rsid w:val="00113560"/>
    <w:rsid w:val="001263A3"/>
    <w:rsid w:val="00143E8C"/>
    <w:rsid w:val="0015154C"/>
    <w:rsid w:val="0018060C"/>
    <w:rsid w:val="001831CD"/>
    <w:rsid w:val="00232556"/>
    <w:rsid w:val="00245AFA"/>
    <w:rsid w:val="00272E65"/>
    <w:rsid w:val="00290441"/>
    <w:rsid w:val="002D013E"/>
    <w:rsid w:val="002D5A32"/>
    <w:rsid w:val="002E08D4"/>
    <w:rsid w:val="002F2705"/>
    <w:rsid w:val="00301CA9"/>
    <w:rsid w:val="00301D90"/>
    <w:rsid w:val="0033212F"/>
    <w:rsid w:val="00351478"/>
    <w:rsid w:val="0038597D"/>
    <w:rsid w:val="003A7B34"/>
    <w:rsid w:val="003F1EE0"/>
    <w:rsid w:val="003F51CF"/>
    <w:rsid w:val="003F7D38"/>
    <w:rsid w:val="00406592"/>
    <w:rsid w:val="004106CD"/>
    <w:rsid w:val="00433978"/>
    <w:rsid w:val="004537FD"/>
    <w:rsid w:val="00457663"/>
    <w:rsid w:val="0048193A"/>
    <w:rsid w:val="004A1EF9"/>
    <w:rsid w:val="004A4606"/>
    <w:rsid w:val="004E6A0D"/>
    <w:rsid w:val="004F5A67"/>
    <w:rsid w:val="00515C0C"/>
    <w:rsid w:val="00525E75"/>
    <w:rsid w:val="00536C60"/>
    <w:rsid w:val="00537973"/>
    <w:rsid w:val="00585B87"/>
    <w:rsid w:val="005B7523"/>
    <w:rsid w:val="005C0C1B"/>
    <w:rsid w:val="005D24A0"/>
    <w:rsid w:val="005E1462"/>
    <w:rsid w:val="005E2F55"/>
    <w:rsid w:val="00605ADC"/>
    <w:rsid w:val="00621E7A"/>
    <w:rsid w:val="00625D07"/>
    <w:rsid w:val="00645AFC"/>
    <w:rsid w:val="00681841"/>
    <w:rsid w:val="00692679"/>
    <w:rsid w:val="00695DC2"/>
    <w:rsid w:val="006962E8"/>
    <w:rsid w:val="006A2578"/>
    <w:rsid w:val="006C196D"/>
    <w:rsid w:val="006D22C6"/>
    <w:rsid w:val="006D3F58"/>
    <w:rsid w:val="006F4B76"/>
    <w:rsid w:val="00715A64"/>
    <w:rsid w:val="00716864"/>
    <w:rsid w:val="00720A90"/>
    <w:rsid w:val="00743018"/>
    <w:rsid w:val="00752AC1"/>
    <w:rsid w:val="007A2E58"/>
    <w:rsid w:val="007A6A50"/>
    <w:rsid w:val="007C054D"/>
    <w:rsid w:val="007C2742"/>
    <w:rsid w:val="007C766A"/>
    <w:rsid w:val="007D5C47"/>
    <w:rsid w:val="007E36B9"/>
    <w:rsid w:val="0080133A"/>
    <w:rsid w:val="00807D99"/>
    <w:rsid w:val="008123BF"/>
    <w:rsid w:val="008320DD"/>
    <w:rsid w:val="00837A0D"/>
    <w:rsid w:val="0084362B"/>
    <w:rsid w:val="00851C28"/>
    <w:rsid w:val="0085470C"/>
    <w:rsid w:val="00865A42"/>
    <w:rsid w:val="00884F93"/>
    <w:rsid w:val="0088749E"/>
    <w:rsid w:val="0089684B"/>
    <w:rsid w:val="008A7B7C"/>
    <w:rsid w:val="008B3781"/>
    <w:rsid w:val="008B7AE1"/>
    <w:rsid w:val="008B7E47"/>
    <w:rsid w:val="008C2A79"/>
    <w:rsid w:val="008D74A0"/>
    <w:rsid w:val="008E1839"/>
    <w:rsid w:val="008E3A2F"/>
    <w:rsid w:val="008F3748"/>
    <w:rsid w:val="008F6226"/>
    <w:rsid w:val="0091088D"/>
    <w:rsid w:val="00914187"/>
    <w:rsid w:val="0095570A"/>
    <w:rsid w:val="00974208"/>
    <w:rsid w:val="009B0114"/>
    <w:rsid w:val="009B2780"/>
    <w:rsid w:val="009F0208"/>
    <w:rsid w:val="00A03658"/>
    <w:rsid w:val="00A14CC0"/>
    <w:rsid w:val="00A302B6"/>
    <w:rsid w:val="00A33892"/>
    <w:rsid w:val="00A367B2"/>
    <w:rsid w:val="00A678CE"/>
    <w:rsid w:val="00A74BD7"/>
    <w:rsid w:val="00A8624B"/>
    <w:rsid w:val="00A90211"/>
    <w:rsid w:val="00AA282B"/>
    <w:rsid w:val="00AF2DDC"/>
    <w:rsid w:val="00B12C4E"/>
    <w:rsid w:val="00B26A41"/>
    <w:rsid w:val="00B31B31"/>
    <w:rsid w:val="00B50E07"/>
    <w:rsid w:val="00B536F5"/>
    <w:rsid w:val="00B56C32"/>
    <w:rsid w:val="00B62737"/>
    <w:rsid w:val="00BD6B6A"/>
    <w:rsid w:val="00C10472"/>
    <w:rsid w:val="00C242CB"/>
    <w:rsid w:val="00C40B9D"/>
    <w:rsid w:val="00C52D9E"/>
    <w:rsid w:val="00C57D27"/>
    <w:rsid w:val="00C63235"/>
    <w:rsid w:val="00CA0118"/>
    <w:rsid w:val="00CD7377"/>
    <w:rsid w:val="00CE79FF"/>
    <w:rsid w:val="00D02048"/>
    <w:rsid w:val="00D165C6"/>
    <w:rsid w:val="00D22F8B"/>
    <w:rsid w:val="00D278B4"/>
    <w:rsid w:val="00D341BC"/>
    <w:rsid w:val="00D413B1"/>
    <w:rsid w:val="00D46A4F"/>
    <w:rsid w:val="00DA5AE7"/>
    <w:rsid w:val="00DC3EEC"/>
    <w:rsid w:val="00E24480"/>
    <w:rsid w:val="00E2742E"/>
    <w:rsid w:val="00E376EA"/>
    <w:rsid w:val="00E44FD4"/>
    <w:rsid w:val="00E73A03"/>
    <w:rsid w:val="00EA1229"/>
    <w:rsid w:val="00EB1204"/>
    <w:rsid w:val="00F533A2"/>
    <w:rsid w:val="00F706F3"/>
    <w:rsid w:val="00F720BA"/>
    <w:rsid w:val="00F72BC4"/>
    <w:rsid w:val="00F90183"/>
    <w:rsid w:val="00FB09A6"/>
    <w:rsid w:val="00FC32EE"/>
    <w:rsid w:val="00FD2E3E"/>
    <w:rsid w:val="00FD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23"/>
    <w:pPr>
      <w:widowControl w:val="0"/>
      <w:suppressAutoHyphens/>
    </w:pPr>
    <w:rPr>
      <w:kern w:val="1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0E5623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WW8Num1z1">
    <w:name w:val="WW8Num1z1"/>
    <w:uiPriority w:val="99"/>
    <w:rsid w:val="000E5623"/>
  </w:style>
  <w:style w:type="character" w:customStyle="1" w:styleId="WW8Num1z2">
    <w:name w:val="WW8Num1z2"/>
    <w:uiPriority w:val="99"/>
    <w:rsid w:val="000E5623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WW8Num1z3">
    <w:name w:val="WW8Num1z3"/>
    <w:uiPriority w:val="99"/>
    <w:rsid w:val="000E5623"/>
  </w:style>
  <w:style w:type="character" w:customStyle="1" w:styleId="WW8Num1z4">
    <w:name w:val="WW8Num1z4"/>
    <w:uiPriority w:val="99"/>
    <w:rsid w:val="000E5623"/>
  </w:style>
  <w:style w:type="character" w:customStyle="1" w:styleId="WW8Num1z5">
    <w:name w:val="WW8Num1z5"/>
    <w:uiPriority w:val="99"/>
    <w:rsid w:val="000E5623"/>
  </w:style>
  <w:style w:type="character" w:customStyle="1" w:styleId="WW8Num1z6">
    <w:name w:val="WW8Num1z6"/>
    <w:uiPriority w:val="99"/>
    <w:rsid w:val="000E5623"/>
  </w:style>
  <w:style w:type="character" w:customStyle="1" w:styleId="WW8Num1z7">
    <w:name w:val="WW8Num1z7"/>
    <w:uiPriority w:val="99"/>
    <w:rsid w:val="000E5623"/>
  </w:style>
  <w:style w:type="character" w:customStyle="1" w:styleId="WW8Num1z8">
    <w:name w:val="WW8Num1z8"/>
    <w:uiPriority w:val="99"/>
    <w:rsid w:val="000E5623"/>
  </w:style>
  <w:style w:type="character" w:customStyle="1" w:styleId="WW8Num2z0">
    <w:name w:val="WW8Num2z0"/>
    <w:uiPriority w:val="99"/>
    <w:rsid w:val="000E5623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z1">
    <w:name w:val="WW8Num2z1"/>
    <w:uiPriority w:val="99"/>
    <w:rsid w:val="000E5623"/>
  </w:style>
  <w:style w:type="character" w:customStyle="1" w:styleId="WW8Num2z2">
    <w:name w:val="WW8Num2z2"/>
    <w:uiPriority w:val="99"/>
    <w:rsid w:val="000E5623"/>
  </w:style>
  <w:style w:type="character" w:customStyle="1" w:styleId="WW8Num2z3">
    <w:name w:val="WW8Num2z3"/>
    <w:uiPriority w:val="99"/>
    <w:rsid w:val="000E5623"/>
  </w:style>
  <w:style w:type="character" w:customStyle="1" w:styleId="WW8Num2z4">
    <w:name w:val="WW8Num2z4"/>
    <w:uiPriority w:val="99"/>
    <w:rsid w:val="000E5623"/>
  </w:style>
  <w:style w:type="character" w:customStyle="1" w:styleId="WW8Num2z5">
    <w:name w:val="WW8Num2z5"/>
    <w:uiPriority w:val="99"/>
    <w:rsid w:val="000E5623"/>
  </w:style>
  <w:style w:type="character" w:customStyle="1" w:styleId="WW8Num2z6">
    <w:name w:val="WW8Num2z6"/>
    <w:uiPriority w:val="99"/>
    <w:rsid w:val="000E5623"/>
  </w:style>
  <w:style w:type="character" w:customStyle="1" w:styleId="WW8Num2z7">
    <w:name w:val="WW8Num2z7"/>
    <w:uiPriority w:val="99"/>
    <w:rsid w:val="000E5623"/>
  </w:style>
  <w:style w:type="character" w:customStyle="1" w:styleId="WW8Num2z8">
    <w:name w:val="WW8Num2z8"/>
    <w:uiPriority w:val="99"/>
    <w:rsid w:val="000E5623"/>
  </w:style>
  <w:style w:type="character" w:customStyle="1" w:styleId="WW8Num3z0">
    <w:name w:val="WW8Num3z0"/>
    <w:uiPriority w:val="99"/>
    <w:rsid w:val="000E5623"/>
    <w:rPr>
      <w:rFonts w:ascii="Symbol" w:hAnsi="Symbol" w:cs="Symbol"/>
      <w:sz w:val="28"/>
      <w:szCs w:val="28"/>
      <w:shd w:val="clear" w:color="auto" w:fill="auto"/>
    </w:rPr>
  </w:style>
  <w:style w:type="character" w:customStyle="1" w:styleId="WW8Num4z0">
    <w:name w:val="WW8Num4z0"/>
    <w:uiPriority w:val="99"/>
    <w:rsid w:val="000E5623"/>
  </w:style>
  <w:style w:type="character" w:customStyle="1" w:styleId="WW8Num4z1">
    <w:name w:val="WW8Num4z1"/>
    <w:uiPriority w:val="99"/>
    <w:rsid w:val="000E5623"/>
  </w:style>
  <w:style w:type="character" w:customStyle="1" w:styleId="WW8Num4z2">
    <w:name w:val="WW8Num4z2"/>
    <w:uiPriority w:val="99"/>
    <w:rsid w:val="000E5623"/>
    <w:rPr>
      <w:sz w:val="28"/>
      <w:szCs w:val="28"/>
    </w:rPr>
  </w:style>
  <w:style w:type="character" w:customStyle="1" w:styleId="WW8Num4z3">
    <w:name w:val="WW8Num4z3"/>
    <w:uiPriority w:val="99"/>
    <w:rsid w:val="000E5623"/>
  </w:style>
  <w:style w:type="character" w:customStyle="1" w:styleId="WW8Num4z4">
    <w:name w:val="WW8Num4z4"/>
    <w:uiPriority w:val="99"/>
    <w:rsid w:val="000E5623"/>
  </w:style>
  <w:style w:type="character" w:customStyle="1" w:styleId="WW8Num4z5">
    <w:name w:val="WW8Num4z5"/>
    <w:uiPriority w:val="99"/>
    <w:rsid w:val="000E5623"/>
  </w:style>
  <w:style w:type="character" w:customStyle="1" w:styleId="WW8Num4z6">
    <w:name w:val="WW8Num4z6"/>
    <w:uiPriority w:val="99"/>
    <w:rsid w:val="000E5623"/>
  </w:style>
  <w:style w:type="character" w:customStyle="1" w:styleId="WW8Num4z7">
    <w:name w:val="WW8Num4z7"/>
    <w:uiPriority w:val="99"/>
    <w:rsid w:val="000E5623"/>
  </w:style>
  <w:style w:type="character" w:customStyle="1" w:styleId="WW8Num4z8">
    <w:name w:val="WW8Num4z8"/>
    <w:uiPriority w:val="99"/>
    <w:rsid w:val="000E5623"/>
  </w:style>
  <w:style w:type="character" w:customStyle="1" w:styleId="WW8Num5z0">
    <w:name w:val="WW8Num5z0"/>
    <w:uiPriority w:val="99"/>
    <w:rsid w:val="000E5623"/>
  </w:style>
  <w:style w:type="character" w:customStyle="1" w:styleId="WW8Num5z1">
    <w:name w:val="WW8Num5z1"/>
    <w:uiPriority w:val="99"/>
    <w:rsid w:val="000E5623"/>
  </w:style>
  <w:style w:type="character" w:customStyle="1" w:styleId="WW8Num5z2">
    <w:name w:val="WW8Num5z2"/>
    <w:uiPriority w:val="99"/>
    <w:rsid w:val="000E5623"/>
  </w:style>
  <w:style w:type="character" w:customStyle="1" w:styleId="WW8Num5z3">
    <w:name w:val="WW8Num5z3"/>
    <w:uiPriority w:val="99"/>
    <w:rsid w:val="000E5623"/>
  </w:style>
  <w:style w:type="character" w:customStyle="1" w:styleId="WW8Num5z4">
    <w:name w:val="WW8Num5z4"/>
    <w:uiPriority w:val="99"/>
    <w:rsid w:val="000E5623"/>
  </w:style>
  <w:style w:type="character" w:customStyle="1" w:styleId="WW8Num5z5">
    <w:name w:val="WW8Num5z5"/>
    <w:uiPriority w:val="99"/>
    <w:rsid w:val="000E5623"/>
  </w:style>
  <w:style w:type="character" w:customStyle="1" w:styleId="WW8Num5z6">
    <w:name w:val="WW8Num5z6"/>
    <w:uiPriority w:val="99"/>
    <w:rsid w:val="000E5623"/>
  </w:style>
  <w:style w:type="character" w:customStyle="1" w:styleId="WW8Num5z7">
    <w:name w:val="WW8Num5z7"/>
    <w:uiPriority w:val="99"/>
    <w:rsid w:val="000E5623"/>
  </w:style>
  <w:style w:type="character" w:customStyle="1" w:styleId="WW8Num5z8">
    <w:name w:val="WW8Num5z8"/>
    <w:uiPriority w:val="99"/>
    <w:rsid w:val="000E5623"/>
  </w:style>
  <w:style w:type="character" w:customStyle="1" w:styleId="WW8Num6z0">
    <w:name w:val="WW8Num6z0"/>
    <w:uiPriority w:val="99"/>
    <w:rsid w:val="000E5623"/>
  </w:style>
  <w:style w:type="character" w:customStyle="1" w:styleId="WW8Num6z1">
    <w:name w:val="WW8Num6z1"/>
    <w:uiPriority w:val="99"/>
    <w:rsid w:val="000E5623"/>
  </w:style>
  <w:style w:type="character" w:customStyle="1" w:styleId="WW8Num6z2">
    <w:name w:val="WW8Num6z2"/>
    <w:uiPriority w:val="99"/>
    <w:rsid w:val="000E5623"/>
  </w:style>
  <w:style w:type="character" w:customStyle="1" w:styleId="WW8Num6z3">
    <w:name w:val="WW8Num6z3"/>
    <w:uiPriority w:val="99"/>
    <w:rsid w:val="000E5623"/>
  </w:style>
  <w:style w:type="character" w:customStyle="1" w:styleId="WW8Num6z4">
    <w:name w:val="WW8Num6z4"/>
    <w:uiPriority w:val="99"/>
    <w:rsid w:val="000E5623"/>
  </w:style>
  <w:style w:type="character" w:customStyle="1" w:styleId="WW8Num6z5">
    <w:name w:val="WW8Num6z5"/>
    <w:uiPriority w:val="99"/>
    <w:rsid w:val="000E5623"/>
  </w:style>
  <w:style w:type="character" w:customStyle="1" w:styleId="WW8Num6z6">
    <w:name w:val="WW8Num6z6"/>
    <w:uiPriority w:val="99"/>
    <w:rsid w:val="000E5623"/>
  </w:style>
  <w:style w:type="character" w:customStyle="1" w:styleId="WW8Num6z7">
    <w:name w:val="WW8Num6z7"/>
    <w:uiPriority w:val="99"/>
    <w:rsid w:val="000E5623"/>
  </w:style>
  <w:style w:type="character" w:customStyle="1" w:styleId="WW8Num6z8">
    <w:name w:val="WW8Num6z8"/>
    <w:uiPriority w:val="99"/>
    <w:rsid w:val="000E5623"/>
  </w:style>
  <w:style w:type="character" w:customStyle="1" w:styleId="WW8Num7z0">
    <w:name w:val="WW8Num7z0"/>
    <w:uiPriority w:val="99"/>
    <w:rsid w:val="000E5623"/>
    <w:rPr>
      <w:rFonts w:ascii="Symbol" w:hAnsi="Symbol" w:cs="Symbol"/>
      <w:lang w:val="ru-RU"/>
    </w:rPr>
  </w:style>
  <w:style w:type="character" w:customStyle="1" w:styleId="WW8Num8z0">
    <w:name w:val="WW8Num8z0"/>
    <w:uiPriority w:val="99"/>
    <w:rsid w:val="000E5623"/>
    <w:rPr>
      <w:rFonts w:ascii="Symbol" w:hAnsi="Symbol" w:cs="Symbol"/>
    </w:rPr>
  </w:style>
  <w:style w:type="character" w:customStyle="1" w:styleId="WW8Num9z0">
    <w:name w:val="WW8Num9z0"/>
    <w:uiPriority w:val="99"/>
    <w:rsid w:val="000E5623"/>
    <w:rPr>
      <w:rFonts w:ascii="Symbol" w:hAnsi="Symbol" w:cs="Symbol"/>
      <w:lang w:val="ru-RU"/>
    </w:rPr>
  </w:style>
  <w:style w:type="character" w:customStyle="1" w:styleId="WW8Num10z0">
    <w:name w:val="WW8Num10z0"/>
    <w:uiPriority w:val="99"/>
    <w:rsid w:val="000E5623"/>
    <w:rPr>
      <w:rFonts w:ascii="Symbol" w:hAnsi="Symbol" w:cs="Symbol"/>
    </w:rPr>
  </w:style>
  <w:style w:type="character" w:customStyle="1" w:styleId="WW8Num11z0">
    <w:name w:val="WW8Num11z0"/>
    <w:uiPriority w:val="99"/>
    <w:rsid w:val="000E5623"/>
    <w:rPr>
      <w:rFonts w:ascii="Symbol" w:hAnsi="Symbol" w:cs="Symbol"/>
    </w:rPr>
  </w:style>
  <w:style w:type="character" w:customStyle="1" w:styleId="WW8Num11z1">
    <w:name w:val="WW8Num11z1"/>
    <w:uiPriority w:val="99"/>
    <w:rsid w:val="000E5623"/>
    <w:rPr>
      <w:rFonts w:ascii="OpenSymbol" w:hAnsi="OpenSymbol" w:cs="OpenSymbol"/>
    </w:rPr>
  </w:style>
  <w:style w:type="character" w:customStyle="1" w:styleId="WW8Num12z0">
    <w:name w:val="WW8Num12z0"/>
    <w:uiPriority w:val="99"/>
    <w:rsid w:val="000E5623"/>
    <w:rPr>
      <w:rFonts w:ascii="Symbol" w:hAnsi="Symbol" w:cs="Symbol"/>
      <w:sz w:val="28"/>
      <w:szCs w:val="28"/>
    </w:rPr>
  </w:style>
  <w:style w:type="character" w:customStyle="1" w:styleId="WW8Num13z0">
    <w:name w:val="WW8Num13z0"/>
    <w:uiPriority w:val="99"/>
    <w:rsid w:val="000E5623"/>
    <w:rPr>
      <w:rFonts w:ascii="Symbol" w:hAnsi="Symbol" w:cs="Symbol"/>
      <w:lang w:val="ru-RU"/>
    </w:rPr>
  </w:style>
  <w:style w:type="character" w:customStyle="1" w:styleId="WW8Num14z0">
    <w:name w:val="WW8Num14z0"/>
    <w:uiPriority w:val="99"/>
    <w:rsid w:val="000E5623"/>
    <w:rPr>
      <w:rFonts w:ascii="Symbol" w:hAnsi="Symbol" w:cs="Symbol"/>
    </w:rPr>
  </w:style>
  <w:style w:type="character" w:customStyle="1" w:styleId="WW8Num15z0">
    <w:name w:val="WW8Num15z0"/>
    <w:uiPriority w:val="99"/>
    <w:rsid w:val="000E5623"/>
    <w:rPr>
      <w:rFonts w:ascii="Symbol" w:hAnsi="Symbol" w:cs="Symbol"/>
    </w:rPr>
  </w:style>
  <w:style w:type="character" w:customStyle="1" w:styleId="WW8Num16z0">
    <w:name w:val="WW8Num16z0"/>
    <w:uiPriority w:val="99"/>
    <w:rsid w:val="000E5623"/>
    <w:rPr>
      <w:rFonts w:ascii="Symbol" w:hAnsi="Symbol" w:cs="Symbol"/>
    </w:rPr>
  </w:style>
  <w:style w:type="character" w:customStyle="1" w:styleId="WW8Num17z0">
    <w:name w:val="WW8Num17z0"/>
    <w:uiPriority w:val="99"/>
    <w:rsid w:val="000E5623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WW8Num17z1">
    <w:name w:val="WW8Num17z1"/>
    <w:uiPriority w:val="99"/>
    <w:rsid w:val="000E5623"/>
  </w:style>
  <w:style w:type="character" w:customStyle="1" w:styleId="WW8Num17z2">
    <w:name w:val="WW8Num17z2"/>
    <w:uiPriority w:val="99"/>
    <w:rsid w:val="000E5623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WW8Num17z3">
    <w:name w:val="WW8Num17z3"/>
    <w:uiPriority w:val="99"/>
    <w:rsid w:val="000E5623"/>
  </w:style>
  <w:style w:type="character" w:customStyle="1" w:styleId="WW8Num17z4">
    <w:name w:val="WW8Num17z4"/>
    <w:uiPriority w:val="99"/>
    <w:rsid w:val="000E5623"/>
  </w:style>
  <w:style w:type="character" w:customStyle="1" w:styleId="WW8Num17z5">
    <w:name w:val="WW8Num17z5"/>
    <w:uiPriority w:val="99"/>
    <w:rsid w:val="000E5623"/>
  </w:style>
  <w:style w:type="character" w:customStyle="1" w:styleId="WW8Num17z6">
    <w:name w:val="WW8Num17z6"/>
    <w:uiPriority w:val="99"/>
    <w:rsid w:val="000E5623"/>
  </w:style>
  <w:style w:type="character" w:customStyle="1" w:styleId="WW8Num17z7">
    <w:name w:val="WW8Num17z7"/>
    <w:uiPriority w:val="99"/>
    <w:rsid w:val="000E5623"/>
  </w:style>
  <w:style w:type="character" w:customStyle="1" w:styleId="WW8Num17z8">
    <w:name w:val="WW8Num17z8"/>
    <w:uiPriority w:val="99"/>
    <w:rsid w:val="000E5623"/>
  </w:style>
  <w:style w:type="character" w:customStyle="1" w:styleId="WW8Num18z0">
    <w:name w:val="WW8Num18z0"/>
    <w:uiPriority w:val="99"/>
    <w:rsid w:val="000E5623"/>
    <w:rPr>
      <w:rFonts w:ascii="Symbol" w:hAnsi="Symbol" w:cs="Symbol"/>
      <w:sz w:val="28"/>
      <w:szCs w:val="28"/>
    </w:rPr>
  </w:style>
  <w:style w:type="character" w:customStyle="1" w:styleId="WW8Num19z0">
    <w:name w:val="WW8Num19z0"/>
    <w:uiPriority w:val="99"/>
    <w:rsid w:val="000E5623"/>
    <w:rPr>
      <w:rFonts w:ascii="Symbol" w:hAnsi="Symbol" w:cs="Symbol"/>
    </w:rPr>
  </w:style>
  <w:style w:type="character" w:customStyle="1" w:styleId="WW8Num20z0">
    <w:name w:val="WW8Num20z0"/>
    <w:uiPriority w:val="99"/>
    <w:rsid w:val="000E5623"/>
  </w:style>
  <w:style w:type="character" w:customStyle="1" w:styleId="WW8Num20z1">
    <w:name w:val="WW8Num20z1"/>
    <w:uiPriority w:val="99"/>
    <w:rsid w:val="000E5623"/>
  </w:style>
  <w:style w:type="character" w:customStyle="1" w:styleId="WW8Num20z2">
    <w:name w:val="WW8Num20z2"/>
    <w:uiPriority w:val="99"/>
    <w:rsid w:val="000E5623"/>
  </w:style>
  <w:style w:type="character" w:customStyle="1" w:styleId="WW8Num20z3">
    <w:name w:val="WW8Num20z3"/>
    <w:uiPriority w:val="99"/>
    <w:rsid w:val="000E5623"/>
  </w:style>
  <w:style w:type="character" w:customStyle="1" w:styleId="WW8Num20z4">
    <w:name w:val="WW8Num20z4"/>
    <w:uiPriority w:val="99"/>
    <w:rsid w:val="000E5623"/>
  </w:style>
  <w:style w:type="character" w:customStyle="1" w:styleId="WW8Num20z5">
    <w:name w:val="WW8Num20z5"/>
    <w:uiPriority w:val="99"/>
    <w:rsid w:val="000E5623"/>
  </w:style>
  <w:style w:type="character" w:customStyle="1" w:styleId="WW8Num20z6">
    <w:name w:val="WW8Num20z6"/>
    <w:uiPriority w:val="99"/>
    <w:rsid w:val="000E5623"/>
  </w:style>
  <w:style w:type="character" w:customStyle="1" w:styleId="WW8Num20z7">
    <w:name w:val="WW8Num20z7"/>
    <w:uiPriority w:val="99"/>
    <w:rsid w:val="000E5623"/>
  </w:style>
  <w:style w:type="character" w:customStyle="1" w:styleId="WW8Num20z8">
    <w:name w:val="WW8Num20z8"/>
    <w:uiPriority w:val="99"/>
    <w:rsid w:val="000E5623"/>
  </w:style>
  <w:style w:type="character" w:customStyle="1" w:styleId="WW8Num18z1">
    <w:name w:val="WW8Num18z1"/>
    <w:uiPriority w:val="99"/>
    <w:rsid w:val="000E5623"/>
  </w:style>
  <w:style w:type="character" w:customStyle="1" w:styleId="WW8Num18z2">
    <w:name w:val="WW8Num18z2"/>
    <w:uiPriority w:val="99"/>
    <w:rsid w:val="000E5623"/>
  </w:style>
  <w:style w:type="character" w:customStyle="1" w:styleId="WW8Num18z3">
    <w:name w:val="WW8Num18z3"/>
    <w:uiPriority w:val="99"/>
    <w:rsid w:val="000E5623"/>
  </w:style>
  <w:style w:type="character" w:customStyle="1" w:styleId="WW8Num18z4">
    <w:name w:val="WW8Num18z4"/>
    <w:uiPriority w:val="99"/>
    <w:rsid w:val="000E5623"/>
  </w:style>
  <w:style w:type="character" w:customStyle="1" w:styleId="WW8Num18z5">
    <w:name w:val="WW8Num18z5"/>
    <w:uiPriority w:val="99"/>
    <w:rsid w:val="000E5623"/>
  </w:style>
  <w:style w:type="character" w:customStyle="1" w:styleId="WW8Num18z6">
    <w:name w:val="WW8Num18z6"/>
    <w:uiPriority w:val="99"/>
    <w:rsid w:val="000E5623"/>
  </w:style>
  <w:style w:type="character" w:customStyle="1" w:styleId="WW8Num18z7">
    <w:name w:val="WW8Num18z7"/>
    <w:uiPriority w:val="99"/>
    <w:rsid w:val="000E5623"/>
  </w:style>
  <w:style w:type="character" w:customStyle="1" w:styleId="WW8Num18z8">
    <w:name w:val="WW8Num18z8"/>
    <w:uiPriority w:val="99"/>
    <w:rsid w:val="000E5623"/>
  </w:style>
  <w:style w:type="character" w:customStyle="1" w:styleId="Absatz-Standardschriftart">
    <w:name w:val="Absatz-Standardschriftart"/>
    <w:uiPriority w:val="99"/>
    <w:rsid w:val="000E5623"/>
  </w:style>
  <w:style w:type="character" w:customStyle="1" w:styleId="WW8Num12z1">
    <w:name w:val="WW8Num12z1"/>
    <w:uiPriority w:val="99"/>
    <w:rsid w:val="000E5623"/>
    <w:rPr>
      <w:rFonts w:ascii="OpenSymbol" w:hAnsi="OpenSymbol" w:cs="OpenSymbol"/>
    </w:rPr>
  </w:style>
  <w:style w:type="character" w:customStyle="1" w:styleId="WW-Absatz-Standardschriftart">
    <w:name w:val="WW-Absatz-Standardschriftart"/>
    <w:uiPriority w:val="99"/>
    <w:rsid w:val="000E5623"/>
  </w:style>
  <w:style w:type="character" w:customStyle="1" w:styleId="WW-Absatz-Standardschriftart1">
    <w:name w:val="WW-Absatz-Standardschriftart1"/>
    <w:uiPriority w:val="99"/>
    <w:rsid w:val="000E5623"/>
  </w:style>
  <w:style w:type="character" w:customStyle="1" w:styleId="WW-Absatz-Standardschriftart11">
    <w:name w:val="WW-Absatz-Standardschriftart11"/>
    <w:uiPriority w:val="99"/>
    <w:rsid w:val="000E5623"/>
  </w:style>
  <w:style w:type="character" w:customStyle="1" w:styleId="WW-Absatz-Standardschriftart111">
    <w:name w:val="WW-Absatz-Standardschriftart111"/>
    <w:uiPriority w:val="99"/>
    <w:rsid w:val="000E5623"/>
  </w:style>
  <w:style w:type="character" w:customStyle="1" w:styleId="WW-Absatz-Standardschriftart1111">
    <w:name w:val="WW-Absatz-Standardschriftart1111"/>
    <w:uiPriority w:val="99"/>
    <w:rsid w:val="000E5623"/>
  </w:style>
  <w:style w:type="character" w:customStyle="1" w:styleId="a">
    <w:name w:val="Маркеры списка"/>
    <w:uiPriority w:val="99"/>
    <w:rsid w:val="000E5623"/>
    <w:rPr>
      <w:rFonts w:ascii="OpenSymbol" w:hAnsi="OpenSymbol" w:cs="OpenSymbol"/>
    </w:rPr>
  </w:style>
  <w:style w:type="character" w:customStyle="1" w:styleId="a0">
    <w:name w:val="Символ нумерации"/>
    <w:uiPriority w:val="99"/>
    <w:rsid w:val="000E5623"/>
  </w:style>
  <w:style w:type="paragraph" w:customStyle="1" w:styleId="a1">
    <w:name w:val="Заголовок"/>
    <w:basedOn w:val="Normal"/>
    <w:next w:val="BodyText"/>
    <w:uiPriority w:val="99"/>
    <w:rsid w:val="000E5623"/>
    <w:pPr>
      <w:keepNext/>
      <w:spacing w:before="240" w:after="1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E56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6C60"/>
    <w:rPr>
      <w:kern w:val="1"/>
      <w:sz w:val="20"/>
      <w:szCs w:val="20"/>
      <w:lang w:eastAsia="zh-CN"/>
    </w:rPr>
  </w:style>
  <w:style w:type="paragraph" w:styleId="List">
    <w:name w:val="List"/>
    <w:basedOn w:val="BodyText"/>
    <w:uiPriority w:val="99"/>
    <w:rsid w:val="000E5623"/>
    <w:rPr>
      <w:rFonts w:ascii="Arial" w:hAnsi="Arial" w:cs="Arial"/>
    </w:rPr>
  </w:style>
  <w:style w:type="paragraph" w:styleId="Caption">
    <w:name w:val="caption"/>
    <w:basedOn w:val="Normal"/>
    <w:uiPriority w:val="99"/>
    <w:qFormat/>
    <w:rsid w:val="000E5623"/>
    <w:pPr>
      <w:suppressLineNumbers/>
      <w:spacing w:before="120" w:after="120"/>
    </w:pPr>
    <w:rPr>
      <w:i/>
      <w:iCs/>
      <w:sz w:val="16"/>
      <w:szCs w:val="16"/>
    </w:rPr>
  </w:style>
  <w:style w:type="paragraph" w:customStyle="1" w:styleId="1">
    <w:name w:val="Указатель1"/>
    <w:basedOn w:val="Normal"/>
    <w:uiPriority w:val="99"/>
    <w:rsid w:val="000E5623"/>
    <w:pPr>
      <w:suppressLineNumbers/>
    </w:pPr>
    <w:rPr>
      <w:rFonts w:ascii="Arial" w:hAnsi="Arial" w:cs="Arial"/>
    </w:rPr>
  </w:style>
  <w:style w:type="paragraph" w:customStyle="1" w:styleId="WW-">
    <w:name w:val="WW-Заголовок"/>
    <w:basedOn w:val="a1"/>
    <w:next w:val="Subtitle"/>
    <w:uiPriority w:val="99"/>
    <w:rsid w:val="000E5623"/>
  </w:style>
  <w:style w:type="paragraph" w:styleId="Subtitle">
    <w:name w:val="Subtitle"/>
    <w:basedOn w:val="a1"/>
    <w:next w:val="BodyText"/>
    <w:link w:val="SubtitleChar"/>
    <w:uiPriority w:val="99"/>
    <w:qFormat/>
    <w:rsid w:val="000E5623"/>
    <w:pPr>
      <w:jc w:val="center"/>
    </w:pPr>
    <w:rPr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6C60"/>
    <w:rPr>
      <w:rFonts w:ascii="Cambria" w:hAnsi="Cambria" w:cs="Cambria"/>
      <w:kern w:val="1"/>
      <w:sz w:val="24"/>
      <w:szCs w:val="24"/>
      <w:lang w:eastAsia="zh-CN"/>
    </w:rPr>
  </w:style>
  <w:style w:type="paragraph" w:customStyle="1" w:styleId="a2">
    <w:name w:val="Таблицы (моноширинный)"/>
    <w:basedOn w:val="Normal"/>
    <w:next w:val="Normal"/>
    <w:uiPriority w:val="99"/>
    <w:rsid w:val="000E5623"/>
    <w:pPr>
      <w:autoSpaceDE w:val="0"/>
      <w:jc w:val="both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rsid w:val="000E5623"/>
    <w:pPr>
      <w:tabs>
        <w:tab w:val="left" w:pos="4536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6C60"/>
    <w:rPr>
      <w:kern w:val="1"/>
      <w:sz w:val="20"/>
      <w:szCs w:val="20"/>
      <w:lang w:eastAsia="zh-CN"/>
    </w:rPr>
  </w:style>
  <w:style w:type="paragraph" w:customStyle="1" w:styleId="10">
    <w:name w:val="Абзац списка1"/>
    <w:basedOn w:val="Normal"/>
    <w:uiPriority w:val="99"/>
    <w:rsid w:val="000E562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basedOn w:val="Normal"/>
    <w:uiPriority w:val="99"/>
    <w:rsid w:val="000E5623"/>
    <w:pPr>
      <w:spacing w:line="100" w:lineRule="atLeast"/>
    </w:pPr>
    <w:rPr>
      <w:lang w:val="en-US"/>
    </w:rPr>
  </w:style>
  <w:style w:type="paragraph" w:customStyle="1" w:styleId="ConsPlusCell">
    <w:name w:val="ConsPlusCell"/>
    <w:uiPriority w:val="99"/>
    <w:rsid w:val="000E5623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a3">
    <w:name w:val="Содержимое таблицы"/>
    <w:basedOn w:val="Normal"/>
    <w:uiPriority w:val="99"/>
    <w:rsid w:val="000E5623"/>
    <w:pPr>
      <w:suppressLineNumbers/>
    </w:pPr>
  </w:style>
  <w:style w:type="paragraph" w:customStyle="1" w:styleId="ConsPlusNormal">
    <w:name w:val="ConsPlusNormal"/>
    <w:next w:val="Normal"/>
    <w:uiPriority w:val="99"/>
    <w:rsid w:val="000E5623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0E5623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ConsPlusDocList">
    <w:name w:val="ConsPlusDocList"/>
    <w:next w:val="Normal"/>
    <w:uiPriority w:val="99"/>
    <w:rsid w:val="000E562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a4">
    <w:name w:val="Заголовок таблицы"/>
    <w:basedOn w:val="a3"/>
    <w:uiPriority w:val="99"/>
    <w:rsid w:val="000E5623"/>
    <w:pPr>
      <w:jc w:val="center"/>
    </w:pPr>
    <w:rPr>
      <w:b/>
      <w:bCs/>
    </w:rPr>
  </w:style>
  <w:style w:type="paragraph" w:customStyle="1" w:styleId="ConsPlusNormal1">
    <w:name w:val="ConsPlusNormal1"/>
    <w:uiPriority w:val="99"/>
    <w:rsid w:val="000E5623"/>
    <w:pPr>
      <w:suppressAutoHyphens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Pro-Gramma">
    <w:name w:val="Pro-Gramma"/>
    <w:basedOn w:val="Normal"/>
    <w:uiPriority w:val="99"/>
    <w:rsid w:val="000E5623"/>
    <w:pPr>
      <w:widowControl/>
      <w:suppressAutoHyphens w:val="0"/>
      <w:spacing w:before="120" w:line="288" w:lineRule="auto"/>
      <w:ind w:left="1134"/>
      <w:jc w:val="both"/>
    </w:pPr>
    <w:rPr>
      <w:rFonts w:ascii="Georgia" w:hAnsi="Georgia" w:cs="Georgia"/>
    </w:rPr>
  </w:style>
  <w:style w:type="paragraph" w:customStyle="1" w:styleId="Pro-Tab">
    <w:name w:val="Pro-Tab"/>
    <w:basedOn w:val="Pro-Gramma"/>
    <w:uiPriority w:val="99"/>
    <w:rsid w:val="000E562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Normal"/>
    <w:next w:val="Normal"/>
    <w:uiPriority w:val="99"/>
    <w:rsid w:val="000E5623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1"/>
    <w:uiPriority w:val="99"/>
    <w:semiHidden/>
    <w:rsid w:val="002D5A32"/>
    <w:rPr>
      <w:rFonts w:ascii="Tahoma" w:hAnsi="Tahoma" w:cs="Tahoma"/>
      <w:sz w:val="14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6C60"/>
    <w:rPr>
      <w:kern w:val="1"/>
      <w:sz w:val="2"/>
      <w:szCs w:val="2"/>
      <w:lang w:eastAsia="zh-CN"/>
    </w:rPr>
  </w:style>
  <w:style w:type="character" w:customStyle="1" w:styleId="BalloonTextChar1">
    <w:name w:val="Balloon Text Char1"/>
    <w:link w:val="BalloonText"/>
    <w:uiPriority w:val="99"/>
    <w:semiHidden/>
    <w:locked/>
    <w:rsid w:val="002D5A32"/>
    <w:rPr>
      <w:rFonts w:ascii="Tahoma" w:hAnsi="Tahoma" w:cs="Tahoma"/>
      <w:kern w:val="1"/>
      <w:sz w:val="14"/>
      <w:szCs w:val="14"/>
      <w:lang w:eastAsia="zh-CN"/>
    </w:rPr>
  </w:style>
  <w:style w:type="table" w:styleId="TableGrid">
    <w:name w:val="Table Grid"/>
    <w:basedOn w:val="TableNormal"/>
    <w:uiPriority w:val="99"/>
    <w:rsid w:val="008E18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E44F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6C60"/>
    <w:rPr>
      <w:kern w:val="1"/>
      <w:sz w:val="20"/>
      <w:szCs w:val="20"/>
      <w:lang w:eastAsia="zh-CN"/>
    </w:rPr>
  </w:style>
  <w:style w:type="character" w:customStyle="1" w:styleId="HeaderChar1">
    <w:name w:val="Header Char1"/>
    <w:link w:val="Header"/>
    <w:uiPriority w:val="99"/>
    <w:locked/>
    <w:rsid w:val="00E44FD4"/>
    <w:rPr>
      <w:rFonts w:eastAsia="Times New Roman"/>
      <w:kern w:val="1"/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E44F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6C60"/>
    <w:rPr>
      <w:kern w:val="1"/>
      <w:sz w:val="20"/>
      <w:szCs w:val="20"/>
      <w:lang w:eastAsia="zh-CN"/>
    </w:rPr>
  </w:style>
  <w:style w:type="character" w:customStyle="1" w:styleId="FooterChar1">
    <w:name w:val="Footer Char1"/>
    <w:link w:val="Footer"/>
    <w:uiPriority w:val="99"/>
    <w:locked/>
    <w:rsid w:val="00E44FD4"/>
    <w:rPr>
      <w:rFonts w:eastAsia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11</Pages>
  <Words>2523</Words>
  <Characters>14386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Думовы</cp:lastModifiedBy>
  <cp:revision>20</cp:revision>
  <cp:lastPrinted>2021-02-28T07:14:00Z</cp:lastPrinted>
  <dcterms:created xsi:type="dcterms:W3CDTF">2022-02-05T21:03:00Z</dcterms:created>
  <dcterms:modified xsi:type="dcterms:W3CDTF">2023-01-29T18:00:00Z</dcterms:modified>
</cp:coreProperties>
</file>