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C1" w:rsidRPr="00A65244" w:rsidRDefault="00F632C1" w:rsidP="00DB72FA">
      <w:pPr>
        <w:spacing w:after="0" w:line="240" w:lineRule="auto"/>
        <w:jc w:val="center"/>
        <w:rPr>
          <w:rFonts w:ascii="Arial" w:hAnsi="Arial" w:cs="Arial"/>
          <w:b/>
          <w:bCs/>
          <w:sz w:val="24"/>
          <w:szCs w:val="24"/>
        </w:rPr>
      </w:pPr>
      <w:r w:rsidRPr="00A65244">
        <w:rPr>
          <w:rFonts w:ascii="Arial" w:hAnsi="Arial" w:cs="Arial"/>
          <w:b/>
          <w:bCs/>
          <w:sz w:val="24"/>
          <w:szCs w:val="24"/>
        </w:rPr>
        <w:t>СОВЕТ НАРОДНЫХ ДЕПУТАТОВ</w:t>
      </w:r>
    </w:p>
    <w:p w:rsidR="00F632C1" w:rsidRPr="00A65244" w:rsidRDefault="00F632C1" w:rsidP="00DB72FA">
      <w:pPr>
        <w:spacing w:after="0" w:line="240" w:lineRule="auto"/>
        <w:jc w:val="center"/>
        <w:rPr>
          <w:rFonts w:ascii="Arial" w:hAnsi="Arial" w:cs="Arial"/>
          <w:b/>
          <w:bCs/>
          <w:sz w:val="24"/>
          <w:szCs w:val="24"/>
        </w:rPr>
      </w:pPr>
      <w:r w:rsidRPr="00A65244">
        <w:rPr>
          <w:rFonts w:ascii="Arial" w:hAnsi="Arial" w:cs="Arial"/>
          <w:b/>
          <w:bCs/>
          <w:sz w:val="24"/>
          <w:szCs w:val="24"/>
        </w:rPr>
        <w:t>СКРИПНЯНСКОГО СЕЛЬСКОГО ПОСЕЛЕНИЯ</w:t>
      </w:r>
    </w:p>
    <w:p w:rsidR="00F632C1" w:rsidRPr="00A65244" w:rsidRDefault="00F632C1" w:rsidP="00DB72FA">
      <w:pPr>
        <w:spacing w:after="0" w:line="240" w:lineRule="auto"/>
        <w:jc w:val="center"/>
        <w:rPr>
          <w:rFonts w:ascii="Arial" w:hAnsi="Arial" w:cs="Arial"/>
          <w:b/>
          <w:bCs/>
          <w:sz w:val="24"/>
          <w:szCs w:val="24"/>
        </w:rPr>
      </w:pPr>
      <w:r w:rsidRPr="00A65244">
        <w:rPr>
          <w:rFonts w:ascii="Arial" w:hAnsi="Arial" w:cs="Arial"/>
          <w:b/>
          <w:bCs/>
          <w:sz w:val="24"/>
          <w:szCs w:val="24"/>
        </w:rPr>
        <w:t xml:space="preserve">КАЛАЧЕЕВСКОГО МУНИЦИПАЛЬНОГО РАЙОНА </w:t>
      </w:r>
    </w:p>
    <w:p w:rsidR="00F632C1" w:rsidRPr="00A65244" w:rsidRDefault="00F632C1" w:rsidP="00CB4C16">
      <w:pPr>
        <w:spacing w:after="0" w:line="240" w:lineRule="auto"/>
        <w:jc w:val="center"/>
        <w:rPr>
          <w:rFonts w:ascii="Arial" w:hAnsi="Arial" w:cs="Arial"/>
          <w:b/>
          <w:bCs/>
          <w:sz w:val="24"/>
          <w:szCs w:val="24"/>
        </w:rPr>
      </w:pPr>
      <w:r w:rsidRPr="00A65244">
        <w:rPr>
          <w:rFonts w:ascii="Arial" w:hAnsi="Arial" w:cs="Arial"/>
          <w:b/>
          <w:bCs/>
          <w:sz w:val="24"/>
          <w:szCs w:val="24"/>
        </w:rPr>
        <w:t>ВОРОНЕЖСКОЙ ОБЛАСТИ</w:t>
      </w:r>
    </w:p>
    <w:p w:rsidR="00F632C1" w:rsidRPr="00A65244" w:rsidRDefault="00F632C1" w:rsidP="00CB4C16">
      <w:pPr>
        <w:spacing w:after="0" w:line="240" w:lineRule="auto"/>
        <w:jc w:val="center"/>
        <w:rPr>
          <w:rFonts w:ascii="Arial" w:hAnsi="Arial" w:cs="Arial"/>
          <w:b/>
          <w:bCs/>
          <w:sz w:val="24"/>
          <w:szCs w:val="24"/>
        </w:rPr>
      </w:pPr>
    </w:p>
    <w:p w:rsidR="00F632C1" w:rsidRPr="00A65244" w:rsidRDefault="00F632C1" w:rsidP="00CB4C16">
      <w:pPr>
        <w:spacing w:after="0" w:line="240" w:lineRule="auto"/>
        <w:jc w:val="center"/>
        <w:rPr>
          <w:rFonts w:ascii="Arial" w:hAnsi="Arial" w:cs="Arial"/>
          <w:b/>
          <w:bCs/>
          <w:sz w:val="24"/>
          <w:szCs w:val="24"/>
        </w:rPr>
      </w:pPr>
      <w:r w:rsidRPr="00A65244">
        <w:rPr>
          <w:rFonts w:ascii="Arial" w:hAnsi="Arial" w:cs="Arial"/>
          <w:b/>
          <w:bCs/>
          <w:sz w:val="24"/>
          <w:szCs w:val="24"/>
        </w:rPr>
        <w:t>РЕШЕНИЕ</w:t>
      </w:r>
    </w:p>
    <w:p w:rsidR="00F632C1" w:rsidRPr="00A65244" w:rsidRDefault="00F632C1" w:rsidP="00DB72FA">
      <w:pPr>
        <w:pStyle w:val="b"/>
        <w:tabs>
          <w:tab w:val="left" w:pos="0"/>
        </w:tabs>
        <w:jc w:val="center"/>
        <w:rPr>
          <w:rFonts w:ascii="Arial" w:hAnsi="Arial" w:cs="Arial"/>
          <w:sz w:val="24"/>
          <w:szCs w:val="24"/>
        </w:rPr>
      </w:pPr>
    </w:p>
    <w:p w:rsidR="00F632C1" w:rsidRPr="00A65244" w:rsidRDefault="00F632C1" w:rsidP="00DB72FA">
      <w:pPr>
        <w:pStyle w:val="b"/>
        <w:tabs>
          <w:tab w:val="left" w:pos="0"/>
        </w:tabs>
        <w:rPr>
          <w:rFonts w:ascii="Arial" w:hAnsi="Arial" w:cs="Arial"/>
          <w:b/>
          <w:bCs/>
          <w:sz w:val="24"/>
          <w:szCs w:val="24"/>
          <w:u w:val="single"/>
        </w:rPr>
      </w:pPr>
      <w:r w:rsidRPr="00A65244">
        <w:rPr>
          <w:rFonts w:ascii="Arial" w:hAnsi="Arial" w:cs="Arial"/>
          <w:b/>
          <w:bCs/>
          <w:sz w:val="24"/>
          <w:szCs w:val="24"/>
          <w:u w:val="single"/>
        </w:rPr>
        <w:t>от 30.10.2018 года № 102</w:t>
      </w:r>
    </w:p>
    <w:p w:rsidR="00F632C1" w:rsidRPr="00A65244" w:rsidRDefault="00F632C1" w:rsidP="00DB72FA">
      <w:pPr>
        <w:pStyle w:val="ConsNormal0"/>
        <w:widowControl/>
        <w:ind w:right="5229" w:firstLine="0"/>
        <w:jc w:val="both"/>
        <w:rPr>
          <w:b/>
          <w:bCs/>
          <w:sz w:val="24"/>
          <w:szCs w:val="24"/>
        </w:rPr>
      </w:pPr>
      <w:r w:rsidRPr="00A65244">
        <w:rPr>
          <w:b/>
          <w:bCs/>
          <w:sz w:val="24"/>
          <w:szCs w:val="24"/>
        </w:rPr>
        <w:t>с. Скрипниково</w:t>
      </w:r>
    </w:p>
    <w:p w:rsidR="00F632C1" w:rsidRPr="00A65244" w:rsidRDefault="00F632C1" w:rsidP="00DB72FA">
      <w:pPr>
        <w:pStyle w:val="ConsNormal0"/>
        <w:widowControl/>
        <w:ind w:right="1842" w:firstLine="0"/>
        <w:jc w:val="both"/>
        <w:rPr>
          <w:rFonts w:cs="Times New Roman"/>
          <w:sz w:val="24"/>
          <w:szCs w:val="24"/>
        </w:rPr>
      </w:pPr>
    </w:p>
    <w:p w:rsidR="00F632C1" w:rsidRPr="00A65244" w:rsidRDefault="00F632C1" w:rsidP="00FF6C40">
      <w:pPr>
        <w:pStyle w:val="NormalWeb"/>
        <w:spacing w:before="0" w:beforeAutospacing="0" w:after="0" w:afterAutospacing="0"/>
        <w:rPr>
          <w:rFonts w:ascii="Arial" w:hAnsi="Arial" w:cs="Arial"/>
          <w:b/>
          <w:bCs/>
        </w:rPr>
      </w:pPr>
      <w:r w:rsidRPr="00A65244">
        <w:rPr>
          <w:rFonts w:ascii="Arial" w:hAnsi="Arial" w:cs="Arial"/>
          <w:b/>
          <w:bCs/>
        </w:rPr>
        <w:t xml:space="preserve">О проекте решения Совета народных депутатов </w:t>
      </w:r>
    </w:p>
    <w:p w:rsidR="00F632C1" w:rsidRPr="00A65244" w:rsidRDefault="00F632C1" w:rsidP="00FF6C40">
      <w:pPr>
        <w:pStyle w:val="NormalWeb"/>
        <w:spacing w:before="0" w:beforeAutospacing="0" w:after="0" w:afterAutospacing="0"/>
        <w:rPr>
          <w:rFonts w:ascii="Arial" w:hAnsi="Arial" w:cs="Arial"/>
          <w:b/>
          <w:bCs/>
        </w:rPr>
      </w:pPr>
      <w:r w:rsidRPr="00A65244">
        <w:rPr>
          <w:rFonts w:ascii="Arial" w:hAnsi="Arial" w:cs="Arial"/>
          <w:b/>
          <w:bCs/>
        </w:rPr>
        <w:t xml:space="preserve">Скрипнянского сельского поселения </w:t>
      </w:r>
    </w:p>
    <w:p w:rsidR="00F632C1" w:rsidRPr="00A65244" w:rsidRDefault="00F632C1" w:rsidP="005E4BC5">
      <w:pPr>
        <w:pStyle w:val="NormalWeb"/>
        <w:spacing w:before="0" w:beforeAutospacing="0" w:after="0" w:afterAutospacing="0"/>
        <w:rPr>
          <w:rFonts w:ascii="Arial" w:hAnsi="Arial" w:cs="Arial"/>
          <w:b/>
          <w:bCs/>
        </w:rPr>
      </w:pPr>
      <w:r w:rsidRPr="00A65244">
        <w:rPr>
          <w:rFonts w:ascii="Arial" w:hAnsi="Arial" w:cs="Arial"/>
          <w:b/>
          <w:bCs/>
          <w:lang w:eastAsia="en-US"/>
        </w:rPr>
        <w:t>«</w:t>
      </w:r>
      <w:r w:rsidRPr="00A65244">
        <w:rPr>
          <w:rFonts w:ascii="Arial" w:hAnsi="Arial" w:cs="Arial"/>
          <w:b/>
          <w:bCs/>
        </w:rPr>
        <w:t xml:space="preserve">Об утверждении Правил благоустройства </w:t>
      </w:r>
    </w:p>
    <w:p w:rsidR="00F632C1" w:rsidRPr="00A65244" w:rsidRDefault="00F632C1" w:rsidP="00E45BF0">
      <w:pPr>
        <w:pStyle w:val="NormalWeb"/>
        <w:spacing w:before="0" w:beforeAutospacing="0" w:after="0" w:afterAutospacing="0"/>
        <w:rPr>
          <w:rFonts w:ascii="Arial" w:hAnsi="Arial" w:cs="Arial"/>
          <w:b/>
          <w:bCs/>
        </w:rPr>
      </w:pPr>
      <w:r w:rsidRPr="00A65244">
        <w:rPr>
          <w:rFonts w:ascii="Arial" w:hAnsi="Arial" w:cs="Arial"/>
          <w:b/>
          <w:bCs/>
        </w:rPr>
        <w:t>территории Скрипнянского сельского поселения»</w:t>
      </w:r>
    </w:p>
    <w:p w:rsidR="00F632C1" w:rsidRPr="00A65244" w:rsidRDefault="00F632C1" w:rsidP="00DB72FA">
      <w:pPr>
        <w:autoSpaceDE w:val="0"/>
        <w:autoSpaceDN w:val="0"/>
        <w:adjustRightInd w:val="0"/>
        <w:spacing w:after="0" w:line="240" w:lineRule="auto"/>
        <w:ind w:firstLine="540"/>
        <w:jc w:val="both"/>
        <w:outlineLvl w:val="0"/>
        <w:rPr>
          <w:rFonts w:ascii="Arial" w:hAnsi="Arial" w:cs="Arial"/>
          <w:sz w:val="24"/>
          <w:szCs w:val="24"/>
        </w:rPr>
      </w:pPr>
    </w:p>
    <w:p w:rsidR="00F632C1" w:rsidRPr="00A65244" w:rsidRDefault="00F632C1" w:rsidP="00735B15">
      <w:pPr>
        <w:pStyle w:val="NormalWeb"/>
        <w:spacing w:before="0" w:beforeAutospacing="0" w:after="0" w:afterAutospacing="0"/>
        <w:ind w:firstLine="567"/>
        <w:jc w:val="both"/>
        <w:rPr>
          <w:rFonts w:ascii="Arial" w:hAnsi="Arial" w:cs="Arial"/>
        </w:rPr>
      </w:pPr>
      <w:r w:rsidRPr="00A65244">
        <w:rPr>
          <w:rFonts w:ascii="Arial" w:hAnsi="Arial" w:cs="Arial"/>
        </w:rPr>
        <w:t>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Скрипнянского сельского поселения Калачеевского муниципального района Воронежской области, в целях приведения нормативных правовых актов Скрипнянского сельского поселения в соответствие действующему законодательству, Совет народных депутатов Скрипнянского сельского поселения Калачеевского муниципального района Воронежской области решил:</w:t>
      </w:r>
    </w:p>
    <w:p w:rsidR="00F632C1" w:rsidRPr="00A65244" w:rsidRDefault="00F632C1" w:rsidP="00DB72FA">
      <w:pPr>
        <w:spacing w:after="0" w:line="240" w:lineRule="auto"/>
        <w:jc w:val="center"/>
        <w:rPr>
          <w:rFonts w:ascii="Arial" w:hAnsi="Arial" w:cs="Arial"/>
          <w:color w:val="000000"/>
          <w:sz w:val="24"/>
          <w:szCs w:val="24"/>
          <w:lang w:eastAsia="en-US"/>
        </w:rPr>
      </w:pPr>
    </w:p>
    <w:p w:rsidR="00F632C1" w:rsidRPr="00A65244" w:rsidRDefault="00F632C1" w:rsidP="000375E8">
      <w:pPr>
        <w:pStyle w:val="NormalWeb"/>
        <w:spacing w:before="0" w:beforeAutospacing="0" w:after="0" w:afterAutospacing="0"/>
        <w:ind w:firstLine="567"/>
        <w:jc w:val="both"/>
        <w:rPr>
          <w:rFonts w:ascii="Arial" w:hAnsi="Arial" w:cs="Arial"/>
        </w:rPr>
      </w:pPr>
      <w:r w:rsidRPr="00A65244">
        <w:rPr>
          <w:rFonts w:ascii="Arial" w:hAnsi="Arial" w:cs="Arial"/>
        </w:rPr>
        <w:t xml:space="preserve">1. Принять проект решения </w:t>
      </w:r>
      <w:r w:rsidRPr="00A65244">
        <w:rPr>
          <w:rFonts w:ascii="Arial" w:hAnsi="Arial" w:cs="Arial"/>
          <w:lang w:eastAsia="en-US"/>
        </w:rPr>
        <w:t>«</w:t>
      </w:r>
      <w:r w:rsidRPr="00A65244">
        <w:rPr>
          <w:rFonts w:ascii="Arial" w:hAnsi="Arial" w:cs="Arial"/>
        </w:rPr>
        <w:t>Об утверждении Правил благоустройства территории Скрипнянского сельского поселения» согласно приложению к настоящему решению.</w:t>
      </w:r>
    </w:p>
    <w:p w:rsidR="00F632C1" w:rsidRPr="00A65244" w:rsidRDefault="00F632C1" w:rsidP="00C80398">
      <w:pPr>
        <w:pStyle w:val="NormalWeb"/>
        <w:spacing w:before="0" w:beforeAutospacing="0" w:after="0" w:afterAutospacing="0"/>
        <w:ind w:firstLine="567"/>
        <w:jc w:val="both"/>
        <w:rPr>
          <w:rFonts w:ascii="Arial" w:hAnsi="Arial" w:cs="Arial"/>
        </w:rPr>
      </w:pPr>
      <w:r w:rsidRPr="00A65244">
        <w:rPr>
          <w:rFonts w:ascii="Arial" w:hAnsi="Arial" w:cs="Arial"/>
        </w:rPr>
        <w:t xml:space="preserve">2. Назначить и провести публичные слушания по проекту решения Совета народных депутатов Скрипнянского сельского поселения </w:t>
      </w:r>
      <w:r w:rsidRPr="00A65244">
        <w:rPr>
          <w:rFonts w:ascii="Arial" w:hAnsi="Arial" w:cs="Arial"/>
          <w:lang w:eastAsia="en-US"/>
        </w:rPr>
        <w:t>«</w:t>
      </w:r>
      <w:r w:rsidRPr="00A65244">
        <w:rPr>
          <w:rFonts w:ascii="Arial" w:hAnsi="Arial" w:cs="Arial"/>
        </w:rPr>
        <w:t>Об утверждении Правил благоустройства территории Скрипнянского сельского поселения» 15 ноября 2018 года в 10 часов в здании МКУ «Скрипнянский» КДЦ Скрипнянского сельского поселения Калачеевского муниципального района Воронежской области по адресу: Воронежская область Калачеевский район с. Скрипниково ул. Ленина, 41.</w:t>
      </w:r>
    </w:p>
    <w:p w:rsidR="00F632C1" w:rsidRPr="00A65244" w:rsidRDefault="00F632C1" w:rsidP="00C80398">
      <w:pPr>
        <w:pStyle w:val="NormalWeb"/>
        <w:spacing w:before="0" w:beforeAutospacing="0" w:after="0" w:afterAutospacing="0"/>
        <w:ind w:firstLine="567"/>
        <w:jc w:val="both"/>
        <w:rPr>
          <w:rFonts w:ascii="Arial" w:hAnsi="Arial" w:cs="Arial"/>
        </w:rPr>
      </w:pPr>
      <w:r w:rsidRPr="00A65244">
        <w:rPr>
          <w:rFonts w:ascii="Arial" w:hAnsi="Arial" w:cs="Arial"/>
        </w:rPr>
        <w:t>3. Создать комиссию по подготовке и проведению публичных слушаний, а также обобщению предложений и замечаний граждан по проекту решения Совета народных депутатов Скрипнянского сельского поселения «Об утверждении Правил благоустройства территории Скрипнянского сельского поселения» в следующем составе:</w:t>
      </w:r>
    </w:p>
    <w:p w:rsidR="00F632C1" w:rsidRPr="00A65244" w:rsidRDefault="00F632C1" w:rsidP="000375E8">
      <w:pPr>
        <w:pStyle w:val="NormalWeb"/>
        <w:spacing w:before="0" w:beforeAutospacing="0" w:after="0" w:afterAutospacing="0"/>
        <w:ind w:firstLine="567"/>
        <w:jc w:val="both"/>
        <w:rPr>
          <w:rFonts w:ascii="Arial" w:hAnsi="Arial" w:cs="Arial"/>
        </w:rPr>
      </w:pPr>
      <w:r w:rsidRPr="00A65244">
        <w:rPr>
          <w:rFonts w:ascii="Arial" w:hAnsi="Arial" w:cs="Arial"/>
        </w:rPr>
        <w:t>Харламова С.В. – глава Скрипнянского сельского поселения;</w:t>
      </w:r>
    </w:p>
    <w:p w:rsidR="00F632C1" w:rsidRPr="00A65244" w:rsidRDefault="00F632C1" w:rsidP="000375E8">
      <w:pPr>
        <w:pStyle w:val="NormalWeb"/>
        <w:spacing w:before="0" w:beforeAutospacing="0" w:after="0" w:afterAutospacing="0"/>
        <w:ind w:firstLine="567"/>
        <w:jc w:val="both"/>
        <w:rPr>
          <w:rFonts w:ascii="Arial" w:hAnsi="Arial" w:cs="Arial"/>
        </w:rPr>
      </w:pPr>
      <w:r w:rsidRPr="00A65244">
        <w:rPr>
          <w:rFonts w:ascii="Arial" w:hAnsi="Arial" w:cs="Arial"/>
        </w:rPr>
        <w:t>Шеховцов С.Н. – депутат Совета народных депутатов Скрипнянского сельского поселения;</w:t>
      </w:r>
    </w:p>
    <w:p w:rsidR="00F632C1" w:rsidRPr="00A65244" w:rsidRDefault="00F632C1" w:rsidP="000375E8">
      <w:pPr>
        <w:pStyle w:val="NormalWeb"/>
        <w:spacing w:before="0" w:beforeAutospacing="0" w:after="0" w:afterAutospacing="0"/>
        <w:ind w:firstLine="567"/>
        <w:jc w:val="both"/>
        <w:rPr>
          <w:rFonts w:ascii="Arial" w:hAnsi="Arial" w:cs="Arial"/>
        </w:rPr>
      </w:pPr>
      <w:r w:rsidRPr="00A65244">
        <w:rPr>
          <w:rFonts w:ascii="Arial" w:hAnsi="Arial" w:cs="Arial"/>
        </w:rPr>
        <w:t>Харламова Т.Д. – депутат Совета народных депутатов Скрипнянского сельского поселения;</w:t>
      </w:r>
    </w:p>
    <w:p w:rsidR="00F632C1" w:rsidRPr="00A65244" w:rsidRDefault="00F632C1" w:rsidP="000375E8">
      <w:pPr>
        <w:pStyle w:val="NormalWeb"/>
        <w:spacing w:before="0" w:beforeAutospacing="0" w:after="0" w:afterAutospacing="0"/>
        <w:ind w:firstLine="567"/>
        <w:jc w:val="both"/>
        <w:rPr>
          <w:rFonts w:ascii="Arial" w:hAnsi="Arial" w:cs="Arial"/>
        </w:rPr>
      </w:pPr>
      <w:r w:rsidRPr="00A65244">
        <w:rPr>
          <w:rFonts w:ascii="Arial" w:hAnsi="Arial" w:cs="Arial"/>
        </w:rPr>
        <w:t>Харламова М.Б. – специалист 1 категории администрации Скрипнянского сельского поселения.</w:t>
      </w:r>
    </w:p>
    <w:p w:rsidR="00F632C1" w:rsidRPr="00A65244" w:rsidRDefault="00F632C1" w:rsidP="002F4C50">
      <w:pPr>
        <w:pStyle w:val="NoSpacing"/>
        <w:ind w:firstLine="567"/>
        <w:jc w:val="both"/>
        <w:rPr>
          <w:rFonts w:ascii="Arial" w:hAnsi="Arial" w:cs="Arial"/>
          <w:color w:val="000000"/>
          <w:sz w:val="24"/>
          <w:szCs w:val="24"/>
        </w:rPr>
      </w:pPr>
      <w:r w:rsidRPr="00A65244">
        <w:rPr>
          <w:rFonts w:ascii="Arial" w:hAnsi="Arial" w:cs="Arial"/>
          <w:color w:val="000000"/>
          <w:sz w:val="24"/>
          <w:szCs w:val="24"/>
        </w:rPr>
        <w:t>4.Опубликовать настоящее решение в Вестнике муниципальных правовых актов Скрипнянского сельского поселения и размесить на официальном сайте администрации в сети Интернет для его обсуждения населением Скрипнянского сельского поселения.</w:t>
      </w:r>
    </w:p>
    <w:p w:rsidR="00F632C1" w:rsidRPr="00A65244" w:rsidRDefault="00F632C1" w:rsidP="00A65244">
      <w:pPr>
        <w:autoSpaceDE w:val="0"/>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 Контроль за исполнением настоящего решения оставляю за собой.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2"/>
      </w:tblGrid>
      <w:tr w:rsidR="00F632C1" w:rsidRPr="00A65244">
        <w:tc>
          <w:tcPr>
            <w:tcW w:w="9852" w:type="dxa"/>
            <w:tcBorders>
              <w:top w:val="nil"/>
              <w:left w:val="nil"/>
              <w:bottom w:val="nil"/>
              <w:right w:val="nil"/>
            </w:tcBorders>
          </w:tcPr>
          <w:p w:rsidR="00F632C1" w:rsidRPr="00A65244" w:rsidRDefault="00F632C1" w:rsidP="00A65244">
            <w:pPr>
              <w:suppressAutoHyphens/>
              <w:spacing w:after="0" w:line="240" w:lineRule="auto"/>
              <w:rPr>
                <w:rFonts w:ascii="Arial" w:hAnsi="Arial" w:cs="Arial"/>
                <w:sz w:val="24"/>
                <w:szCs w:val="24"/>
                <w:lang w:eastAsia="ar-SA"/>
              </w:rPr>
            </w:pPr>
            <w:r w:rsidRPr="00A65244">
              <w:rPr>
                <w:rFonts w:ascii="Arial" w:hAnsi="Arial" w:cs="Arial"/>
                <w:sz w:val="24"/>
                <w:szCs w:val="24"/>
                <w:lang w:eastAsia="ar-SA"/>
              </w:rPr>
              <w:t>Глава Скрипнянского сельского</w:t>
            </w:r>
            <w:r>
              <w:rPr>
                <w:rFonts w:ascii="Arial" w:hAnsi="Arial" w:cs="Arial"/>
                <w:sz w:val="24"/>
                <w:szCs w:val="24"/>
                <w:lang w:eastAsia="ar-SA"/>
              </w:rPr>
              <w:t xml:space="preserve"> </w:t>
            </w:r>
            <w:r w:rsidRPr="00A65244">
              <w:rPr>
                <w:rFonts w:ascii="Arial" w:hAnsi="Arial" w:cs="Arial"/>
                <w:sz w:val="24"/>
                <w:szCs w:val="24"/>
                <w:lang w:eastAsia="ar-SA"/>
              </w:rPr>
              <w:t xml:space="preserve">поселения </w:t>
            </w:r>
            <w:r>
              <w:rPr>
                <w:rFonts w:ascii="Arial" w:hAnsi="Arial" w:cs="Arial"/>
                <w:sz w:val="24"/>
                <w:szCs w:val="24"/>
                <w:lang w:eastAsia="ar-SA"/>
              </w:rPr>
              <w:t xml:space="preserve">                                            </w:t>
            </w:r>
            <w:r w:rsidRPr="00A65244">
              <w:rPr>
                <w:rFonts w:ascii="Arial" w:hAnsi="Arial" w:cs="Arial"/>
                <w:sz w:val="24"/>
                <w:szCs w:val="24"/>
                <w:lang w:eastAsia="ar-SA"/>
              </w:rPr>
              <w:t>С.В. Харламова</w:t>
            </w:r>
          </w:p>
        </w:tc>
      </w:tr>
    </w:tbl>
    <w:p w:rsidR="00F632C1" w:rsidRPr="00A65244" w:rsidRDefault="00F632C1" w:rsidP="00554AD0">
      <w:pPr>
        <w:spacing w:after="0" w:line="240" w:lineRule="auto"/>
        <w:ind w:left="4536" w:right="-2"/>
        <w:jc w:val="right"/>
        <w:rPr>
          <w:rFonts w:ascii="Arial" w:hAnsi="Arial" w:cs="Arial"/>
          <w:sz w:val="24"/>
          <w:szCs w:val="24"/>
        </w:rPr>
      </w:pPr>
    </w:p>
    <w:p w:rsidR="00F632C1" w:rsidRPr="00A65244" w:rsidRDefault="00F632C1" w:rsidP="00A65244">
      <w:pPr>
        <w:spacing w:after="0" w:line="240" w:lineRule="auto"/>
        <w:ind w:right="-2"/>
        <w:jc w:val="right"/>
        <w:rPr>
          <w:rFonts w:ascii="Arial" w:hAnsi="Arial" w:cs="Arial"/>
          <w:sz w:val="24"/>
          <w:szCs w:val="24"/>
        </w:rPr>
      </w:pPr>
      <w:r w:rsidRPr="00A65244">
        <w:rPr>
          <w:rFonts w:ascii="Arial" w:hAnsi="Arial" w:cs="Arial"/>
          <w:sz w:val="24"/>
          <w:szCs w:val="24"/>
        </w:rPr>
        <w:t>Приложение к решению</w:t>
      </w:r>
    </w:p>
    <w:p w:rsidR="00F632C1" w:rsidRPr="00A65244" w:rsidRDefault="00F632C1" w:rsidP="00554AD0">
      <w:pPr>
        <w:spacing w:after="0" w:line="240" w:lineRule="auto"/>
        <w:ind w:left="4536" w:right="-2"/>
        <w:jc w:val="right"/>
        <w:rPr>
          <w:rFonts w:ascii="Arial" w:hAnsi="Arial" w:cs="Arial"/>
          <w:sz w:val="24"/>
          <w:szCs w:val="24"/>
        </w:rPr>
      </w:pPr>
      <w:r w:rsidRPr="00A65244">
        <w:rPr>
          <w:rFonts w:ascii="Arial" w:hAnsi="Arial" w:cs="Arial"/>
          <w:sz w:val="24"/>
          <w:szCs w:val="24"/>
        </w:rPr>
        <w:t>Совета народных депутатов</w:t>
      </w:r>
    </w:p>
    <w:p w:rsidR="00F632C1" w:rsidRPr="00A65244" w:rsidRDefault="00F632C1" w:rsidP="00554AD0">
      <w:pPr>
        <w:spacing w:after="0" w:line="240" w:lineRule="auto"/>
        <w:ind w:left="4536" w:right="-2"/>
        <w:jc w:val="right"/>
        <w:rPr>
          <w:rFonts w:ascii="Arial" w:hAnsi="Arial" w:cs="Arial"/>
          <w:sz w:val="24"/>
          <w:szCs w:val="24"/>
        </w:rPr>
      </w:pPr>
      <w:r w:rsidRPr="00A65244">
        <w:rPr>
          <w:rFonts w:ascii="Arial" w:hAnsi="Arial" w:cs="Arial"/>
          <w:sz w:val="24"/>
          <w:szCs w:val="24"/>
        </w:rPr>
        <w:t>Скрипнянского сельского поселения</w:t>
      </w:r>
    </w:p>
    <w:p w:rsidR="00F632C1" w:rsidRPr="00A65244" w:rsidRDefault="00F632C1" w:rsidP="00735B15">
      <w:pPr>
        <w:spacing w:after="0" w:line="240" w:lineRule="auto"/>
        <w:ind w:left="4536" w:right="-2"/>
        <w:jc w:val="right"/>
        <w:rPr>
          <w:rFonts w:ascii="Arial" w:hAnsi="Arial" w:cs="Arial"/>
          <w:sz w:val="24"/>
          <w:szCs w:val="24"/>
        </w:rPr>
      </w:pPr>
      <w:r>
        <w:rPr>
          <w:rFonts w:ascii="Arial" w:hAnsi="Arial" w:cs="Arial"/>
          <w:sz w:val="24"/>
          <w:szCs w:val="24"/>
        </w:rPr>
        <w:t>о</w:t>
      </w:r>
      <w:r w:rsidRPr="00A65244">
        <w:rPr>
          <w:rFonts w:ascii="Arial" w:hAnsi="Arial" w:cs="Arial"/>
          <w:sz w:val="24"/>
          <w:szCs w:val="24"/>
        </w:rPr>
        <w:t>т</w:t>
      </w:r>
      <w:r>
        <w:rPr>
          <w:rFonts w:ascii="Arial" w:hAnsi="Arial" w:cs="Arial"/>
          <w:sz w:val="24"/>
          <w:szCs w:val="24"/>
        </w:rPr>
        <w:t xml:space="preserve"> 30.10.</w:t>
      </w:r>
      <w:r w:rsidRPr="00A65244">
        <w:rPr>
          <w:rFonts w:ascii="Arial" w:hAnsi="Arial" w:cs="Arial"/>
          <w:sz w:val="24"/>
          <w:szCs w:val="24"/>
        </w:rPr>
        <w:t xml:space="preserve">2018 г. № </w:t>
      </w:r>
      <w:r>
        <w:rPr>
          <w:rFonts w:ascii="Arial" w:hAnsi="Arial" w:cs="Arial"/>
          <w:sz w:val="24"/>
          <w:szCs w:val="24"/>
        </w:rPr>
        <w:t>102</w:t>
      </w:r>
    </w:p>
    <w:p w:rsidR="00F632C1" w:rsidRPr="00A65244" w:rsidRDefault="00F632C1" w:rsidP="00735B15">
      <w:pPr>
        <w:spacing w:after="0" w:line="240" w:lineRule="auto"/>
        <w:ind w:left="4536" w:right="-2"/>
        <w:jc w:val="right"/>
        <w:rPr>
          <w:rFonts w:ascii="Arial" w:hAnsi="Arial" w:cs="Arial"/>
          <w:sz w:val="24"/>
          <w:szCs w:val="24"/>
        </w:rPr>
      </w:pPr>
    </w:p>
    <w:p w:rsidR="00F632C1" w:rsidRPr="00A65244" w:rsidRDefault="00F632C1" w:rsidP="00C252C0">
      <w:pPr>
        <w:jc w:val="right"/>
        <w:rPr>
          <w:rFonts w:ascii="Arial" w:hAnsi="Arial" w:cs="Arial"/>
          <w:color w:val="000000"/>
          <w:spacing w:val="-1"/>
          <w:sz w:val="24"/>
          <w:szCs w:val="24"/>
        </w:rPr>
      </w:pPr>
      <w:r>
        <w:rPr>
          <w:rFonts w:ascii="Arial" w:hAnsi="Arial" w:cs="Arial"/>
          <w:color w:val="000000"/>
          <w:spacing w:val="-1"/>
          <w:sz w:val="24"/>
          <w:szCs w:val="24"/>
        </w:rPr>
        <w:t>ПРОЕКТ</w:t>
      </w:r>
    </w:p>
    <w:p w:rsidR="00F632C1" w:rsidRPr="00A65244" w:rsidRDefault="00F632C1" w:rsidP="00DA5685">
      <w:pPr>
        <w:spacing w:after="0" w:line="240" w:lineRule="auto"/>
        <w:rPr>
          <w:rFonts w:ascii="Arial" w:hAnsi="Arial" w:cs="Arial"/>
          <w:color w:val="1E1E1E"/>
          <w:sz w:val="24"/>
          <w:szCs w:val="24"/>
        </w:rPr>
      </w:pPr>
    </w:p>
    <w:p w:rsidR="00F632C1" w:rsidRPr="00A65244" w:rsidRDefault="00F632C1" w:rsidP="00DA5685">
      <w:pPr>
        <w:spacing w:after="0" w:line="240" w:lineRule="auto"/>
        <w:jc w:val="center"/>
        <w:rPr>
          <w:rFonts w:ascii="Arial" w:hAnsi="Arial" w:cs="Arial"/>
          <w:color w:val="1E1E1E"/>
          <w:sz w:val="24"/>
          <w:szCs w:val="24"/>
        </w:rPr>
      </w:pPr>
      <w:r w:rsidRPr="00A65244">
        <w:rPr>
          <w:rFonts w:ascii="Arial" w:hAnsi="Arial" w:cs="Arial"/>
          <w:color w:val="1E1E1E"/>
          <w:sz w:val="24"/>
          <w:szCs w:val="24"/>
        </w:rPr>
        <w:t>СОВЕТ НАРОДНЫХ ДЕПУТАТОВ</w:t>
      </w:r>
    </w:p>
    <w:p w:rsidR="00F632C1" w:rsidRPr="00A65244" w:rsidRDefault="00F632C1" w:rsidP="00DA5685">
      <w:pPr>
        <w:spacing w:after="0" w:line="240" w:lineRule="auto"/>
        <w:ind w:firstLine="150"/>
        <w:jc w:val="center"/>
        <w:rPr>
          <w:rFonts w:ascii="Arial" w:hAnsi="Arial" w:cs="Arial"/>
          <w:color w:val="1E1E1E"/>
          <w:sz w:val="24"/>
          <w:szCs w:val="24"/>
        </w:rPr>
      </w:pPr>
      <w:r w:rsidRPr="00A65244">
        <w:rPr>
          <w:rFonts w:ascii="Arial" w:hAnsi="Arial" w:cs="Arial"/>
          <w:color w:val="1E1E1E"/>
          <w:sz w:val="24"/>
          <w:szCs w:val="24"/>
        </w:rPr>
        <w:t xml:space="preserve">СКРИПНЯНСКОГО СЕЛЬСКОГО ПОСЕЛЕНИЯ </w:t>
      </w:r>
    </w:p>
    <w:p w:rsidR="00F632C1" w:rsidRPr="00A65244" w:rsidRDefault="00F632C1" w:rsidP="00DA5685">
      <w:pPr>
        <w:spacing w:after="0" w:line="240" w:lineRule="auto"/>
        <w:ind w:firstLine="150"/>
        <w:jc w:val="center"/>
        <w:rPr>
          <w:rFonts w:ascii="Arial" w:hAnsi="Arial" w:cs="Arial"/>
          <w:color w:val="1E1E1E"/>
          <w:sz w:val="24"/>
          <w:szCs w:val="24"/>
        </w:rPr>
      </w:pPr>
      <w:r w:rsidRPr="00A65244">
        <w:rPr>
          <w:rFonts w:ascii="Arial" w:hAnsi="Arial" w:cs="Arial"/>
          <w:color w:val="1E1E1E"/>
          <w:sz w:val="24"/>
          <w:szCs w:val="24"/>
        </w:rPr>
        <w:t xml:space="preserve">КАЛАЧЕЕВСКОГО МУНИЦИПАЛЬНОГО РАЙОНА </w:t>
      </w:r>
    </w:p>
    <w:p w:rsidR="00F632C1" w:rsidRPr="00A65244" w:rsidRDefault="00F632C1" w:rsidP="00DA5685">
      <w:pPr>
        <w:spacing w:after="0" w:line="240" w:lineRule="auto"/>
        <w:ind w:firstLine="150"/>
        <w:jc w:val="center"/>
        <w:rPr>
          <w:rFonts w:ascii="Arial" w:hAnsi="Arial" w:cs="Arial"/>
          <w:color w:val="1E1E1E"/>
          <w:sz w:val="24"/>
          <w:szCs w:val="24"/>
        </w:rPr>
      </w:pPr>
      <w:r w:rsidRPr="00A65244">
        <w:rPr>
          <w:rFonts w:ascii="Arial" w:hAnsi="Arial" w:cs="Arial"/>
          <w:color w:val="1E1E1E"/>
          <w:sz w:val="24"/>
          <w:szCs w:val="24"/>
        </w:rPr>
        <w:t>ВОРОНЕЖСКОЙ ОБЛАСТИ</w:t>
      </w:r>
    </w:p>
    <w:p w:rsidR="00F632C1" w:rsidRPr="00A65244" w:rsidRDefault="00F632C1" w:rsidP="00DA5685">
      <w:pPr>
        <w:spacing w:after="0" w:line="240" w:lineRule="auto"/>
        <w:ind w:firstLine="150"/>
        <w:jc w:val="center"/>
        <w:rPr>
          <w:rFonts w:ascii="Arial" w:hAnsi="Arial" w:cs="Arial"/>
          <w:b/>
          <w:bCs/>
          <w:color w:val="1E1E1E"/>
          <w:sz w:val="24"/>
          <w:szCs w:val="24"/>
        </w:rPr>
      </w:pPr>
    </w:p>
    <w:p w:rsidR="00F632C1" w:rsidRPr="00A65244" w:rsidRDefault="00F632C1" w:rsidP="00DA5685">
      <w:pPr>
        <w:spacing w:after="0" w:line="240" w:lineRule="auto"/>
        <w:ind w:firstLine="150"/>
        <w:jc w:val="center"/>
        <w:rPr>
          <w:rFonts w:ascii="Arial" w:hAnsi="Arial" w:cs="Arial"/>
          <w:color w:val="1E1E1E"/>
          <w:sz w:val="24"/>
          <w:szCs w:val="24"/>
        </w:rPr>
      </w:pPr>
      <w:r w:rsidRPr="00A65244">
        <w:rPr>
          <w:rFonts w:ascii="Arial" w:hAnsi="Arial" w:cs="Arial"/>
          <w:color w:val="1E1E1E"/>
          <w:sz w:val="24"/>
          <w:szCs w:val="24"/>
        </w:rPr>
        <w:t xml:space="preserve">РЕШЕНИЕ </w:t>
      </w:r>
    </w:p>
    <w:p w:rsidR="00F632C1" w:rsidRPr="00A65244" w:rsidRDefault="00F632C1" w:rsidP="00DA5685">
      <w:pPr>
        <w:spacing w:after="0" w:line="240" w:lineRule="auto"/>
        <w:ind w:firstLine="150"/>
        <w:jc w:val="center"/>
        <w:rPr>
          <w:rFonts w:ascii="Arial" w:hAnsi="Arial" w:cs="Arial"/>
          <w:color w:val="1E1E1E"/>
          <w:sz w:val="24"/>
          <w:szCs w:val="24"/>
        </w:rPr>
      </w:pPr>
    </w:p>
    <w:p w:rsidR="00F632C1" w:rsidRPr="00A65244" w:rsidRDefault="00F632C1" w:rsidP="00DA5685">
      <w:pPr>
        <w:spacing w:after="0" w:line="240" w:lineRule="auto"/>
        <w:ind w:firstLine="150"/>
        <w:rPr>
          <w:rFonts w:ascii="Arial" w:hAnsi="Arial" w:cs="Arial"/>
          <w:color w:val="1E1E1E"/>
          <w:sz w:val="24"/>
          <w:szCs w:val="24"/>
        </w:rPr>
      </w:pPr>
      <w:r w:rsidRPr="00A65244">
        <w:rPr>
          <w:rFonts w:ascii="Arial" w:hAnsi="Arial" w:cs="Arial"/>
          <w:color w:val="1E1E1E"/>
          <w:sz w:val="24"/>
          <w:szCs w:val="24"/>
        </w:rPr>
        <w:t>от ___.___.2018 г. № ____</w:t>
      </w:r>
    </w:p>
    <w:p w:rsidR="00F632C1" w:rsidRPr="00A65244" w:rsidRDefault="00F632C1" w:rsidP="00DA5685">
      <w:pPr>
        <w:spacing w:after="0" w:line="240" w:lineRule="auto"/>
        <w:ind w:firstLine="150"/>
        <w:rPr>
          <w:rFonts w:ascii="Arial" w:hAnsi="Arial" w:cs="Arial"/>
          <w:color w:val="1E1E1E"/>
          <w:sz w:val="24"/>
          <w:szCs w:val="24"/>
        </w:rPr>
      </w:pPr>
      <w:r w:rsidRPr="00A65244">
        <w:rPr>
          <w:rFonts w:ascii="Arial" w:hAnsi="Arial" w:cs="Arial"/>
          <w:color w:val="1E1E1E"/>
          <w:sz w:val="24"/>
          <w:szCs w:val="24"/>
        </w:rPr>
        <w:t>с. Скрипниково</w:t>
      </w:r>
    </w:p>
    <w:p w:rsidR="00F632C1" w:rsidRPr="00A65244" w:rsidRDefault="00F632C1" w:rsidP="00DA5685">
      <w:pPr>
        <w:spacing w:after="0" w:line="240" w:lineRule="auto"/>
        <w:ind w:firstLine="150"/>
        <w:rPr>
          <w:rFonts w:ascii="Arial" w:hAnsi="Arial" w:cs="Arial"/>
          <w:b/>
          <w:bCs/>
          <w:color w:val="1E1E1E"/>
          <w:sz w:val="24"/>
          <w:szCs w:val="24"/>
        </w:rPr>
      </w:pPr>
    </w:p>
    <w:p w:rsidR="00F632C1" w:rsidRPr="00A65244" w:rsidRDefault="00F632C1" w:rsidP="005E4BC5">
      <w:pPr>
        <w:pStyle w:val="NormalWeb"/>
        <w:spacing w:before="0" w:beforeAutospacing="0" w:after="0" w:afterAutospacing="0"/>
        <w:rPr>
          <w:rFonts w:ascii="Arial" w:hAnsi="Arial" w:cs="Arial"/>
        </w:rPr>
      </w:pPr>
      <w:r w:rsidRPr="00A65244">
        <w:rPr>
          <w:rFonts w:ascii="Arial" w:hAnsi="Arial" w:cs="Arial"/>
        </w:rPr>
        <w:t xml:space="preserve">Об утверждении Правил благоустройства </w:t>
      </w:r>
    </w:p>
    <w:p w:rsidR="00F632C1" w:rsidRPr="00A65244" w:rsidRDefault="00F632C1" w:rsidP="00592F91">
      <w:pPr>
        <w:pStyle w:val="NormalWeb"/>
        <w:spacing w:before="0" w:beforeAutospacing="0" w:after="0" w:afterAutospacing="0"/>
        <w:rPr>
          <w:rFonts w:ascii="Arial" w:hAnsi="Arial" w:cs="Arial"/>
        </w:rPr>
      </w:pPr>
      <w:r w:rsidRPr="00A65244">
        <w:rPr>
          <w:rFonts w:ascii="Arial" w:hAnsi="Arial" w:cs="Arial"/>
        </w:rPr>
        <w:t>территории Скрипнянского сельского поселения</w:t>
      </w:r>
    </w:p>
    <w:p w:rsidR="00F632C1" w:rsidRPr="00A65244" w:rsidRDefault="00F632C1" w:rsidP="00164BFE">
      <w:pPr>
        <w:spacing w:after="0" w:line="240" w:lineRule="auto"/>
        <w:rPr>
          <w:rFonts w:ascii="Arial" w:hAnsi="Arial" w:cs="Arial"/>
          <w:sz w:val="24"/>
          <w:szCs w:val="24"/>
        </w:rPr>
      </w:pPr>
    </w:p>
    <w:p w:rsidR="00F632C1" w:rsidRPr="00A65244" w:rsidRDefault="00F632C1" w:rsidP="00966897">
      <w:pPr>
        <w:pStyle w:val="NormalWeb"/>
        <w:spacing w:before="0" w:beforeAutospacing="0" w:after="0" w:afterAutospacing="0"/>
        <w:ind w:firstLine="567"/>
        <w:jc w:val="both"/>
        <w:rPr>
          <w:rFonts w:ascii="Arial" w:hAnsi="Arial" w:cs="Arial"/>
        </w:rPr>
      </w:pPr>
      <w:r w:rsidRPr="00A65244">
        <w:rPr>
          <w:rFonts w:ascii="Arial" w:hAnsi="Arial" w:cs="Arial"/>
        </w:rPr>
        <w:t>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Скрипнянского сельского поселения Калачеевского муниципального района Воронежской области, в целях приведения нормативных правовых актов Скрипнянского сельского поселения в соответствие действующему законодательству, Совет народных депутатов Скрипнянского сельского поселения Калачеевского муниципального района Воронежской области решил:</w:t>
      </w:r>
    </w:p>
    <w:p w:rsidR="00F632C1" w:rsidRPr="00A65244" w:rsidRDefault="00F632C1" w:rsidP="00164BFE">
      <w:pPr>
        <w:spacing w:after="0" w:line="240" w:lineRule="auto"/>
        <w:ind w:firstLine="708"/>
        <w:jc w:val="center"/>
        <w:rPr>
          <w:rFonts w:ascii="Arial" w:hAnsi="Arial" w:cs="Arial"/>
          <w:sz w:val="24"/>
          <w:szCs w:val="24"/>
        </w:rPr>
      </w:pPr>
    </w:p>
    <w:p w:rsidR="00F632C1" w:rsidRPr="00A65244" w:rsidRDefault="00F632C1" w:rsidP="00164BFE">
      <w:pPr>
        <w:pStyle w:val="ListParagraph"/>
        <w:spacing w:after="0" w:line="240" w:lineRule="auto"/>
        <w:ind w:left="0" w:firstLine="567"/>
        <w:jc w:val="both"/>
        <w:rPr>
          <w:rFonts w:ascii="Arial" w:hAnsi="Arial" w:cs="Arial"/>
          <w:sz w:val="24"/>
          <w:szCs w:val="24"/>
        </w:rPr>
      </w:pPr>
      <w:r w:rsidRPr="00A65244">
        <w:rPr>
          <w:rFonts w:ascii="Arial" w:hAnsi="Arial" w:cs="Arial"/>
          <w:sz w:val="24"/>
          <w:szCs w:val="24"/>
        </w:rPr>
        <w:t>1. Утвердить Правила благоустройства территории Скрипнянского сельского поселения согласно приложению к настоящему решению.</w:t>
      </w:r>
    </w:p>
    <w:p w:rsidR="00F632C1" w:rsidRPr="00A65244" w:rsidRDefault="00F632C1" w:rsidP="00164BFE">
      <w:pPr>
        <w:pStyle w:val="ListParagraph"/>
        <w:spacing w:after="0" w:line="240" w:lineRule="auto"/>
        <w:ind w:left="0" w:firstLine="567"/>
        <w:jc w:val="both"/>
        <w:rPr>
          <w:rFonts w:ascii="Arial" w:hAnsi="Arial" w:cs="Arial"/>
          <w:sz w:val="24"/>
          <w:szCs w:val="24"/>
        </w:rPr>
      </w:pPr>
      <w:r w:rsidRPr="00A65244">
        <w:rPr>
          <w:rFonts w:ascii="Arial" w:hAnsi="Arial" w:cs="Arial"/>
          <w:sz w:val="24"/>
          <w:szCs w:val="24"/>
        </w:rPr>
        <w:t>2. Решение Совета народных депутатов Скрипнянского сельского поселения от 06.06.2012 г. № 97 «Об утверждении правил благоустройства территории» признать утратившим силу.</w:t>
      </w:r>
    </w:p>
    <w:p w:rsidR="00F632C1" w:rsidRPr="00A65244" w:rsidRDefault="00F632C1" w:rsidP="00164BFE">
      <w:pPr>
        <w:tabs>
          <w:tab w:val="left" w:pos="567"/>
        </w:tabs>
        <w:spacing w:after="0" w:line="240" w:lineRule="auto"/>
        <w:ind w:firstLine="567"/>
        <w:jc w:val="both"/>
        <w:rPr>
          <w:rFonts w:ascii="Arial" w:hAnsi="Arial" w:cs="Arial"/>
          <w:sz w:val="24"/>
          <w:szCs w:val="24"/>
          <w:lang w:eastAsia="en-US"/>
        </w:rPr>
      </w:pPr>
      <w:r w:rsidRPr="00A65244">
        <w:rPr>
          <w:rFonts w:ascii="Arial" w:hAnsi="Arial" w:cs="Arial"/>
          <w:sz w:val="24"/>
          <w:szCs w:val="24"/>
        </w:rPr>
        <w:t xml:space="preserve">3. </w:t>
      </w:r>
      <w:r w:rsidRPr="00A65244">
        <w:rPr>
          <w:rFonts w:ascii="Arial" w:hAnsi="Arial" w:cs="Arial"/>
          <w:sz w:val="24"/>
          <w:szCs w:val="24"/>
          <w:lang w:eastAsia="en-US"/>
        </w:rPr>
        <w:t>Опубликовать настоящее решение в информационном Вестнике муниципальных правовых актов Скрипнянского сельского поселения и разместить на официальном сайте администрации Скрипнянского сельского поселения.</w:t>
      </w:r>
    </w:p>
    <w:p w:rsidR="00F632C1" w:rsidRPr="00A65244" w:rsidRDefault="00F632C1" w:rsidP="00164BFE">
      <w:pPr>
        <w:spacing w:after="0" w:line="240" w:lineRule="auto"/>
        <w:ind w:firstLine="567"/>
        <w:jc w:val="both"/>
        <w:rPr>
          <w:rFonts w:ascii="Arial" w:hAnsi="Arial" w:cs="Arial"/>
          <w:sz w:val="24"/>
          <w:szCs w:val="24"/>
        </w:rPr>
      </w:pPr>
      <w:r w:rsidRPr="00A65244">
        <w:rPr>
          <w:rFonts w:ascii="Arial" w:hAnsi="Arial" w:cs="Arial"/>
          <w:sz w:val="24"/>
          <w:szCs w:val="24"/>
        </w:rPr>
        <w:t>4. Контроль за исполнением настоящего решения оставляю за собой.</w:t>
      </w:r>
    </w:p>
    <w:p w:rsidR="00F632C1" w:rsidRPr="00A65244" w:rsidRDefault="00F632C1" w:rsidP="00164BFE">
      <w:pPr>
        <w:spacing w:after="0" w:line="240" w:lineRule="auto"/>
        <w:ind w:firstLine="567"/>
        <w:jc w:val="both"/>
        <w:rPr>
          <w:rFonts w:ascii="Arial" w:hAnsi="Arial" w:cs="Arial"/>
          <w:sz w:val="24"/>
          <w:szCs w:val="24"/>
        </w:rPr>
      </w:pPr>
    </w:p>
    <w:p w:rsidR="00F632C1" w:rsidRDefault="00F632C1" w:rsidP="00164BFE">
      <w:pPr>
        <w:spacing w:after="0" w:line="240" w:lineRule="auto"/>
        <w:ind w:firstLine="709"/>
        <w:jc w:val="both"/>
        <w:rPr>
          <w:rFonts w:ascii="Arial" w:hAnsi="Arial" w:cs="Arial"/>
          <w:sz w:val="24"/>
          <w:szCs w:val="24"/>
        </w:rPr>
      </w:pPr>
    </w:p>
    <w:p w:rsidR="00F632C1" w:rsidRDefault="00F632C1" w:rsidP="00164BFE">
      <w:pPr>
        <w:spacing w:after="0" w:line="240" w:lineRule="auto"/>
        <w:ind w:firstLine="709"/>
        <w:jc w:val="both"/>
        <w:rPr>
          <w:rFonts w:ascii="Arial" w:hAnsi="Arial" w:cs="Arial"/>
          <w:sz w:val="24"/>
          <w:szCs w:val="24"/>
        </w:rPr>
      </w:pPr>
    </w:p>
    <w:p w:rsidR="00F632C1" w:rsidRDefault="00F632C1" w:rsidP="00164BFE">
      <w:pPr>
        <w:spacing w:after="0" w:line="240" w:lineRule="auto"/>
        <w:ind w:firstLine="709"/>
        <w:jc w:val="both"/>
        <w:rPr>
          <w:rFonts w:ascii="Arial" w:hAnsi="Arial" w:cs="Arial"/>
          <w:sz w:val="24"/>
          <w:szCs w:val="24"/>
        </w:rPr>
      </w:pPr>
    </w:p>
    <w:p w:rsidR="00F632C1" w:rsidRPr="00A65244" w:rsidRDefault="00F632C1" w:rsidP="00164BFE">
      <w:pPr>
        <w:spacing w:after="0" w:line="240" w:lineRule="auto"/>
        <w:ind w:firstLine="709"/>
        <w:jc w:val="both"/>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893"/>
      </w:tblGrid>
      <w:tr w:rsidR="00F632C1" w:rsidRPr="00A65244">
        <w:tc>
          <w:tcPr>
            <w:tcW w:w="4959" w:type="dxa"/>
            <w:tcBorders>
              <w:top w:val="nil"/>
              <w:left w:val="nil"/>
              <w:bottom w:val="nil"/>
              <w:right w:val="nil"/>
            </w:tcBorders>
          </w:tcPr>
          <w:p w:rsidR="00F632C1" w:rsidRDefault="00F632C1" w:rsidP="00164BFE">
            <w:pPr>
              <w:suppressAutoHyphens/>
              <w:spacing w:after="0" w:line="240" w:lineRule="auto"/>
              <w:rPr>
                <w:rFonts w:ascii="Arial" w:hAnsi="Arial" w:cs="Arial"/>
                <w:sz w:val="24"/>
                <w:szCs w:val="24"/>
                <w:lang w:eastAsia="ar-SA"/>
              </w:rPr>
            </w:pPr>
            <w:r w:rsidRPr="00A65244">
              <w:rPr>
                <w:rFonts w:ascii="Arial" w:hAnsi="Arial" w:cs="Arial"/>
                <w:sz w:val="24"/>
                <w:szCs w:val="24"/>
                <w:lang w:eastAsia="ar-SA"/>
              </w:rPr>
              <w:t>Глава Скрипнянского</w:t>
            </w:r>
          </w:p>
          <w:p w:rsidR="00F632C1" w:rsidRPr="00A65244" w:rsidRDefault="00F632C1" w:rsidP="00164BFE">
            <w:pPr>
              <w:suppressAutoHyphens/>
              <w:spacing w:after="0" w:line="240" w:lineRule="auto"/>
              <w:rPr>
                <w:rFonts w:ascii="Arial" w:hAnsi="Arial" w:cs="Arial"/>
                <w:sz w:val="24"/>
                <w:szCs w:val="24"/>
                <w:lang w:eastAsia="ar-SA"/>
              </w:rPr>
            </w:pPr>
            <w:r w:rsidRPr="00A65244">
              <w:rPr>
                <w:rFonts w:ascii="Arial" w:hAnsi="Arial" w:cs="Arial"/>
                <w:sz w:val="24"/>
                <w:szCs w:val="24"/>
                <w:lang w:eastAsia="ar-SA"/>
              </w:rPr>
              <w:t xml:space="preserve">сельского поселения </w:t>
            </w:r>
          </w:p>
        </w:tc>
        <w:tc>
          <w:tcPr>
            <w:tcW w:w="4893" w:type="dxa"/>
            <w:tcBorders>
              <w:top w:val="nil"/>
              <w:left w:val="nil"/>
              <w:bottom w:val="nil"/>
              <w:right w:val="nil"/>
            </w:tcBorders>
          </w:tcPr>
          <w:p w:rsidR="00F632C1" w:rsidRPr="00A65244" w:rsidRDefault="00F632C1" w:rsidP="00164BFE">
            <w:pPr>
              <w:suppressAutoHyphens/>
              <w:spacing w:after="0" w:line="240" w:lineRule="auto"/>
              <w:rPr>
                <w:rFonts w:ascii="Arial" w:hAnsi="Arial" w:cs="Arial"/>
                <w:sz w:val="24"/>
                <w:szCs w:val="24"/>
                <w:lang w:eastAsia="ar-SA"/>
              </w:rPr>
            </w:pPr>
          </w:p>
          <w:p w:rsidR="00F632C1" w:rsidRPr="00A65244" w:rsidRDefault="00F632C1" w:rsidP="005C7BB0">
            <w:pPr>
              <w:suppressAutoHyphens/>
              <w:spacing w:after="0" w:line="240" w:lineRule="auto"/>
              <w:jc w:val="right"/>
              <w:rPr>
                <w:rFonts w:ascii="Arial" w:hAnsi="Arial" w:cs="Arial"/>
                <w:sz w:val="24"/>
                <w:szCs w:val="24"/>
                <w:lang w:eastAsia="ar-SA"/>
              </w:rPr>
            </w:pPr>
            <w:r w:rsidRPr="00A65244">
              <w:rPr>
                <w:rFonts w:ascii="Arial" w:hAnsi="Arial" w:cs="Arial"/>
                <w:sz w:val="24"/>
                <w:szCs w:val="24"/>
                <w:lang w:eastAsia="ar-SA"/>
              </w:rPr>
              <w:t>С.В. Харламова</w:t>
            </w:r>
          </w:p>
        </w:tc>
      </w:tr>
    </w:tbl>
    <w:p w:rsidR="00F632C1" w:rsidRPr="00A65244" w:rsidRDefault="00F632C1" w:rsidP="00164BFE">
      <w:pPr>
        <w:spacing w:after="0" w:line="240" w:lineRule="auto"/>
        <w:jc w:val="right"/>
        <w:rPr>
          <w:rFonts w:ascii="Arial" w:hAnsi="Arial" w:cs="Arial"/>
          <w:sz w:val="24"/>
          <w:szCs w:val="24"/>
        </w:rPr>
      </w:pPr>
    </w:p>
    <w:p w:rsidR="00F632C1" w:rsidRPr="00A65244" w:rsidRDefault="00F632C1" w:rsidP="00164BFE">
      <w:pPr>
        <w:spacing w:after="0" w:line="240" w:lineRule="auto"/>
        <w:jc w:val="right"/>
        <w:rPr>
          <w:rFonts w:ascii="Arial" w:hAnsi="Arial" w:cs="Arial"/>
          <w:sz w:val="24"/>
          <w:szCs w:val="24"/>
        </w:rPr>
      </w:pPr>
    </w:p>
    <w:p w:rsidR="00F632C1" w:rsidRPr="00A65244" w:rsidRDefault="00F632C1" w:rsidP="00164BFE">
      <w:pPr>
        <w:spacing w:after="0" w:line="240" w:lineRule="auto"/>
        <w:jc w:val="right"/>
        <w:rPr>
          <w:rFonts w:ascii="Arial" w:hAnsi="Arial" w:cs="Arial"/>
          <w:sz w:val="24"/>
          <w:szCs w:val="24"/>
        </w:rPr>
      </w:pPr>
    </w:p>
    <w:p w:rsidR="00F632C1" w:rsidRDefault="00F632C1" w:rsidP="00164BFE">
      <w:pPr>
        <w:spacing w:after="0" w:line="240" w:lineRule="auto"/>
        <w:jc w:val="right"/>
        <w:rPr>
          <w:rFonts w:ascii="Arial" w:hAnsi="Arial" w:cs="Arial"/>
          <w:sz w:val="24"/>
          <w:szCs w:val="24"/>
        </w:rPr>
      </w:pPr>
    </w:p>
    <w:p w:rsidR="00F632C1" w:rsidRPr="00A65244" w:rsidRDefault="00F632C1" w:rsidP="00164BFE">
      <w:pPr>
        <w:spacing w:after="0" w:line="240" w:lineRule="auto"/>
        <w:jc w:val="right"/>
        <w:rPr>
          <w:rFonts w:ascii="Arial" w:hAnsi="Arial" w:cs="Arial"/>
          <w:sz w:val="24"/>
          <w:szCs w:val="24"/>
        </w:rPr>
      </w:pPr>
    </w:p>
    <w:p w:rsidR="00F632C1" w:rsidRPr="00A65244" w:rsidRDefault="00F632C1" w:rsidP="00164BFE">
      <w:pPr>
        <w:spacing w:after="0" w:line="240" w:lineRule="auto"/>
        <w:jc w:val="right"/>
        <w:rPr>
          <w:rFonts w:ascii="Arial" w:hAnsi="Arial" w:cs="Arial"/>
          <w:sz w:val="24"/>
          <w:szCs w:val="24"/>
        </w:rPr>
      </w:pPr>
      <w:r w:rsidRPr="00A65244">
        <w:rPr>
          <w:rFonts w:ascii="Arial" w:hAnsi="Arial" w:cs="Arial"/>
          <w:sz w:val="24"/>
          <w:szCs w:val="24"/>
        </w:rPr>
        <w:t>Приложение к решению</w:t>
      </w:r>
    </w:p>
    <w:p w:rsidR="00F632C1" w:rsidRPr="00A65244" w:rsidRDefault="00F632C1" w:rsidP="00164BFE">
      <w:pPr>
        <w:spacing w:after="0" w:line="240" w:lineRule="auto"/>
        <w:jc w:val="right"/>
        <w:rPr>
          <w:rFonts w:ascii="Arial" w:hAnsi="Arial" w:cs="Arial"/>
          <w:sz w:val="24"/>
          <w:szCs w:val="24"/>
        </w:rPr>
      </w:pPr>
      <w:r w:rsidRPr="00A65244">
        <w:rPr>
          <w:rFonts w:ascii="Arial" w:hAnsi="Arial" w:cs="Arial"/>
          <w:sz w:val="24"/>
          <w:szCs w:val="24"/>
        </w:rPr>
        <w:t>Совета народных депутатов</w:t>
      </w:r>
    </w:p>
    <w:p w:rsidR="00F632C1" w:rsidRPr="00A65244" w:rsidRDefault="00F632C1" w:rsidP="00164BFE">
      <w:pPr>
        <w:spacing w:after="0" w:line="240" w:lineRule="auto"/>
        <w:jc w:val="right"/>
        <w:rPr>
          <w:rFonts w:ascii="Arial" w:hAnsi="Arial" w:cs="Arial"/>
          <w:sz w:val="24"/>
          <w:szCs w:val="24"/>
        </w:rPr>
      </w:pPr>
      <w:r w:rsidRPr="00A65244">
        <w:rPr>
          <w:rFonts w:ascii="Arial" w:hAnsi="Arial" w:cs="Arial"/>
          <w:sz w:val="24"/>
          <w:szCs w:val="24"/>
        </w:rPr>
        <w:t>Скрипнянского сельского поселения</w:t>
      </w:r>
    </w:p>
    <w:p w:rsidR="00F632C1" w:rsidRPr="00A65244" w:rsidRDefault="00F632C1" w:rsidP="00164BFE">
      <w:pPr>
        <w:spacing w:after="0" w:line="240" w:lineRule="auto"/>
        <w:jc w:val="right"/>
        <w:rPr>
          <w:rFonts w:ascii="Arial" w:hAnsi="Arial" w:cs="Arial"/>
          <w:sz w:val="24"/>
          <w:szCs w:val="24"/>
        </w:rPr>
      </w:pPr>
      <w:r w:rsidRPr="00A65244">
        <w:rPr>
          <w:rFonts w:ascii="Arial" w:hAnsi="Arial" w:cs="Arial"/>
          <w:sz w:val="24"/>
          <w:szCs w:val="24"/>
        </w:rPr>
        <w:t>от _________ 2018 г. № ___</w:t>
      </w:r>
    </w:p>
    <w:p w:rsidR="00F632C1" w:rsidRPr="00A65244" w:rsidRDefault="00F632C1" w:rsidP="00164BFE">
      <w:pPr>
        <w:spacing w:after="0" w:line="240" w:lineRule="auto"/>
        <w:jc w:val="right"/>
        <w:rPr>
          <w:rFonts w:ascii="Arial" w:hAnsi="Arial" w:cs="Arial"/>
          <w:sz w:val="24"/>
          <w:szCs w:val="24"/>
        </w:rPr>
      </w:pPr>
    </w:p>
    <w:p w:rsidR="00F632C1" w:rsidRPr="00A65244" w:rsidRDefault="00F632C1" w:rsidP="00164BFE">
      <w:pPr>
        <w:spacing w:after="0" w:line="240" w:lineRule="auto"/>
        <w:ind w:firstLine="709"/>
        <w:jc w:val="center"/>
        <w:rPr>
          <w:rFonts w:ascii="Arial" w:hAnsi="Arial" w:cs="Arial"/>
          <w:sz w:val="24"/>
          <w:szCs w:val="24"/>
        </w:rPr>
      </w:pPr>
      <w:r w:rsidRPr="00A65244">
        <w:rPr>
          <w:rFonts w:ascii="Arial" w:hAnsi="Arial" w:cs="Arial"/>
          <w:sz w:val="24"/>
          <w:szCs w:val="24"/>
        </w:rPr>
        <w:t xml:space="preserve">Правила благоустройства территории </w:t>
      </w:r>
    </w:p>
    <w:p w:rsidR="00F632C1" w:rsidRPr="00A65244" w:rsidRDefault="00F632C1" w:rsidP="00164BFE">
      <w:pPr>
        <w:spacing w:after="0" w:line="240" w:lineRule="auto"/>
        <w:ind w:firstLine="709"/>
        <w:jc w:val="center"/>
        <w:rPr>
          <w:rFonts w:ascii="Arial" w:hAnsi="Arial" w:cs="Arial"/>
          <w:sz w:val="24"/>
          <w:szCs w:val="24"/>
        </w:rPr>
      </w:pPr>
      <w:r w:rsidRPr="00A65244">
        <w:rPr>
          <w:rFonts w:ascii="Arial" w:hAnsi="Arial" w:cs="Arial"/>
          <w:sz w:val="24"/>
          <w:szCs w:val="24"/>
        </w:rPr>
        <w:t>Скрипнянского сельского поселения</w:t>
      </w:r>
    </w:p>
    <w:p w:rsidR="00F632C1" w:rsidRPr="00A65244" w:rsidRDefault="00F632C1" w:rsidP="00164BFE">
      <w:pPr>
        <w:spacing w:after="0" w:line="240" w:lineRule="auto"/>
        <w:ind w:firstLine="709"/>
        <w:jc w:val="center"/>
        <w:rPr>
          <w:rFonts w:ascii="Arial" w:hAnsi="Arial" w:cs="Arial"/>
          <w:sz w:val="24"/>
          <w:szCs w:val="24"/>
        </w:rPr>
      </w:pPr>
    </w:p>
    <w:p w:rsidR="00F632C1" w:rsidRPr="00A65244" w:rsidRDefault="00F632C1" w:rsidP="00250215">
      <w:pPr>
        <w:tabs>
          <w:tab w:val="left" w:pos="418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1. Общие положения</w:t>
      </w:r>
    </w:p>
    <w:p w:rsidR="00F632C1" w:rsidRPr="00A65244" w:rsidRDefault="00F632C1" w:rsidP="00250215">
      <w:pPr>
        <w:tabs>
          <w:tab w:val="left" w:pos="4180"/>
        </w:tabs>
        <w:suppressAutoHyphens/>
        <w:spacing w:after="0" w:line="240" w:lineRule="auto"/>
        <w:jc w:val="center"/>
        <w:rPr>
          <w:rFonts w:ascii="Arial" w:hAnsi="Arial" w:cs="Arial"/>
          <w:sz w:val="24"/>
          <w:szCs w:val="24"/>
          <w:lang w:eastAsia="ar-SA"/>
        </w:rPr>
      </w:pP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1.1.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1.1.1. Правила благоустройства утверждаются решением Совета народных депутатов Скрипнянского сельского поселения Калачеевского муниципального района Воронежской области.</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1.1.2. Правила благоустройства регулируют вопросы:</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содержания территории общего пользования и порядка пользования такими территориями;</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внешнего вида фасадов и ограждающих конструкций зданий, строений, сооружений;</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проектирования, размещения, содержания и восстановления элементов благоустройства, в том числе после проведения земляных работ;</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организации освещения территории муниципального образования, включая архитектурную подсветку зданий, строений, сооружений;</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размещения и содержания детских и спортивных площадок, площадок для выгула животных, парковок (парковочных мест), малых архитектурных форм;</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организации пешеходных коммуникаций, в том числе тротуаров, аллей, дорожек, тропинок;</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уборки территории муниципального образования, в том числе в зимний период;</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организации стоков ливневых вод;</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порядка проведения земляных работ;</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определения границ прилегающих территорий в соответствии с порядком, установленным законом субъекта Российской Федерации;</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праздничного оформления территории муниципального образования;</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порядка участия граждан и организаций в реализации мероприятий по благоустройству территории муниципального образования;</w:t>
      </w:r>
    </w:p>
    <w:p w:rsidR="00F632C1" w:rsidRPr="00A65244" w:rsidRDefault="00F632C1" w:rsidP="00250215">
      <w:pPr>
        <w:tabs>
          <w:tab w:val="left" w:pos="123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осуществления контроля за соблюдением правил благоустройства территории муниципального образования.</w:t>
      </w:r>
    </w:p>
    <w:p w:rsidR="00F632C1" w:rsidRPr="00A65244" w:rsidRDefault="00F632C1" w:rsidP="00250215">
      <w:pPr>
        <w:tabs>
          <w:tab w:val="left" w:pos="130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F632C1" w:rsidRPr="00A65244" w:rsidRDefault="00F632C1" w:rsidP="00250215">
      <w:pPr>
        <w:tabs>
          <w:tab w:val="left" w:pos="130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 Основные понятия и определения, используемые в настоящих Правилах: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Бестарный вывоз отходов- вывоз отходов, складируемых в специально отведенных местах, осуществляемый ручным способом уборки.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Благоустройство-комплекс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Брошенные транспортные средства-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Бункер-накопитель-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Земляные работы - работы, связанные с нарушением элементов внешнего благоустройства и естественного ландшафта территории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Зеленые насаждения - совокупность древесных, кустарниковых и травянистых растений на определенной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Контейнер - стандартная емкость объемом до 1,5 куб. м. для сбора твердых бытовых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Контейнерная площадка - оборудованная специальным образом площадка для установки контейнера(ов) или бункера-накопителя(ей).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Крупногабаритный мусор (далее - КГМ)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Компенсационное озеленение - воспроизводство зеленых насаждений взамен уничтоженных или поврежденных.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Ночное время - период времени с 22.00 до 6.00 часов.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Общественные пространства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детские площадки, спортивные и другие площадки отдыха и досуга;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площадки для выгула и дрессировки собак;</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площадки автостоянок;</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улицы (в том числе пешеходные) и дороги;</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парки, скверы, иные зеленые зоны;</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площади, набережные и другие территории;</w:t>
      </w:r>
    </w:p>
    <w:p w:rsidR="00F632C1" w:rsidRPr="00A65244" w:rsidRDefault="00F632C1" w:rsidP="00250215">
      <w:pPr>
        <w:tabs>
          <w:tab w:val="left" w:pos="96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технические зоны транспортных, инженерных коммуникаций, водоохранные зоны;</w:t>
      </w:r>
    </w:p>
    <w:p w:rsidR="00F632C1" w:rsidRPr="00A65244" w:rsidRDefault="00F632C1" w:rsidP="00250215">
      <w:pPr>
        <w:tabs>
          <w:tab w:val="left" w:pos="96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контейнерные площадки и площадки для складирования отдельных групп коммунальных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Охрана зеленых насаждений - система административно-правовых, организационно-хозяйственных, экономических, архитектурно 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Подтопление - подъем уровня грунтовых вод, вызванный повышением горизонтов воды в реках.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Прилегающая территория - </w:t>
      </w:r>
      <w:r w:rsidRPr="00A65244">
        <w:rPr>
          <w:rFonts w:ascii="Arial" w:hAnsi="Arial" w:cs="Arial"/>
          <w:color w:val="000000"/>
          <w:sz w:val="24"/>
          <w:szCs w:val="24"/>
          <w:shd w:val="clear" w:color="auto" w:fill="FFFFFF"/>
          <w:lang w:eastAsia="ar-SA"/>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w:t>
      </w:r>
      <w:r w:rsidRPr="00A65244">
        <w:rPr>
          <w:rFonts w:ascii="Arial" w:hAnsi="Arial" w:cs="Arial"/>
          <w:color w:val="000000"/>
          <w:sz w:val="24"/>
          <w:szCs w:val="24"/>
          <w:lang w:eastAsia="ar-SA"/>
        </w:rPr>
        <w:t xml:space="preserve">. </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Размещение отходов - хранение и захоронение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Стихийная свалка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Снегосвалка – земельный участок, специально отведенный под вывоз на него снежной массы.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Субъекты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Тарный вывоз отходов - вывоз специализированным автотранспортом отходов, складируемых в контейнеры или бункеры-накопители.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Твердое покрытие - дорожное покрытие в составе дорожных одежд.</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Улично-коммунальное оборудование - различные виды мусоросборников - контейнеров и урн.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Участники деятельности по благоустройству: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д) исполнители работ, специалисты по благоустройству и озеленению, в том числе возведению малых архитектурных форм;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 иные лица.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Фасад здания - наружная сторона здания или сооружения. Различают главный фасад, уличный фасад, дворовой фасад, боковой фасад.</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Элементы благоустройства: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элементы озеленения;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покрытия;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ограждения (заборы);</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водные устройства;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уличное коммунально-бытовое и техническое оборудование;</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игровое и спортивное оборудование;</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элементы освещения;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средства размещения информации и рекламные конструкции;</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малые архитектурные формы и городская мебель;</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некапитальные нестационарные сооружения;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элементы объектов капитального строительства.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632C1" w:rsidRPr="00A65244" w:rsidRDefault="00F632C1" w:rsidP="00250215">
      <w:pPr>
        <w:shd w:val="clear" w:color="auto" w:fill="FFFFFF"/>
        <w:suppressAutoHyphens/>
        <w:spacing w:after="0" w:line="240" w:lineRule="auto"/>
        <w:ind w:firstLine="567"/>
        <w:jc w:val="center"/>
        <w:outlineLvl w:val="2"/>
        <w:rPr>
          <w:rFonts w:ascii="Arial" w:hAnsi="Arial" w:cs="Arial"/>
          <w:b/>
          <w:bCs/>
          <w:sz w:val="24"/>
          <w:szCs w:val="24"/>
          <w:lang w:eastAsia="ar-SA"/>
        </w:rPr>
      </w:pPr>
    </w:p>
    <w:p w:rsidR="00F632C1" w:rsidRPr="00A65244" w:rsidRDefault="00F632C1" w:rsidP="00250215">
      <w:pPr>
        <w:shd w:val="clear" w:color="auto" w:fill="FFFFFF"/>
        <w:suppressAutoHyphens/>
        <w:spacing w:after="0" w:line="240" w:lineRule="auto"/>
        <w:ind w:firstLine="567"/>
        <w:jc w:val="center"/>
        <w:outlineLvl w:val="2"/>
        <w:rPr>
          <w:rFonts w:ascii="Arial" w:hAnsi="Arial" w:cs="Arial"/>
          <w:color w:val="000000"/>
          <w:sz w:val="24"/>
          <w:szCs w:val="24"/>
          <w:lang w:eastAsia="ar-SA"/>
        </w:rPr>
      </w:pPr>
      <w:r w:rsidRPr="00A65244">
        <w:rPr>
          <w:rFonts w:ascii="Arial" w:hAnsi="Arial" w:cs="Arial"/>
          <w:sz w:val="24"/>
          <w:szCs w:val="24"/>
          <w:lang w:eastAsia="ar-SA"/>
        </w:rPr>
        <w:t xml:space="preserve">Раздел 2. </w:t>
      </w:r>
      <w:r w:rsidRPr="00A65244">
        <w:rPr>
          <w:rFonts w:ascii="Arial" w:hAnsi="Arial" w:cs="Arial"/>
          <w:color w:val="000000"/>
          <w:sz w:val="24"/>
          <w:szCs w:val="24"/>
          <w:lang w:eastAsia="ar-SA"/>
        </w:rPr>
        <w:t>Порядок определения границ прилегающих территорий</w:t>
      </w:r>
    </w:p>
    <w:p w:rsidR="00F632C1" w:rsidRPr="00A65244" w:rsidRDefault="00F632C1" w:rsidP="00250215">
      <w:pPr>
        <w:shd w:val="clear" w:color="auto" w:fill="FFFFFF"/>
        <w:suppressAutoHyphens/>
        <w:spacing w:after="0" w:line="240" w:lineRule="auto"/>
        <w:ind w:firstLine="567"/>
        <w:jc w:val="center"/>
        <w:outlineLvl w:val="2"/>
        <w:rPr>
          <w:rFonts w:ascii="Arial" w:hAnsi="Arial" w:cs="Arial"/>
          <w:b/>
          <w:bCs/>
          <w:color w:val="000000"/>
          <w:sz w:val="24"/>
          <w:szCs w:val="24"/>
          <w:lang w:eastAsia="ar-SA"/>
        </w:rPr>
      </w:pPr>
    </w:p>
    <w:p w:rsidR="00F632C1" w:rsidRPr="00A65244" w:rsidRDefault="00F632C1" w:rsidP="00250215">
      <w:pPr>
        <w:shd w:val="clear" w:color="auto" w:fill="FFFFFF"/>
        <w:suppressAutoHyphens/>
        <w:spacing w:after="0" w:line="240" w:lineRule="auto"/>
        <w:ind w:firstLine="567"/>
        <w:jc w:val="both"/>
        <w:outlineLvl w:val="2"/>
        <w:rPr>
          <w:rFonts w:ascii="Arial" w:hAnsi="Arial" w:cs="Arial"/>
          <w:color w:val="000000"/>
          <w:sz w:val="24"/>
          <w:szCs w:val="24"/>
          <w:lang w:eastAsia="ar-SA"/>
        </w:rPr>
      </w:pPr>
      <w:r w:rsidRPr="00A65244">
        <w:rPr>
          <w:rFonts w:ascii="Arial" w:hAnsi="Arial" w:cs="Arial"/>
          <w:color w:val="000000"/>
          <w:sz w:val="24"/>
          <w:szCs w:val="24"/>
          <w:lang w:eastAsia="ar-SA"/>
        </w:rPr>
        <w:t xml:space="preserve">2.1. Границы прилегающих территорий определяются настоящими Правилами </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0" w:name="sub_7"/>
      <w:r w:rsidRPr="00A65244">
        <w:rPr>
          <w:rFonts w:ascii="Arial" w:hAnsi="Arial" w:cs="Arial"/>
          <w:color w:val="000000"/>
          <w:sz w:val="24"/>
          <w:szCs w:val="24"/>
          <w:lang w:eastAsia="ar-SA"/>
        </w:rPr>
        <w:t>2.2. В этих целях используются основные понятия, установленные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от 05.07.2018 г. № 108-ОЗ «О порядке определения границ прилегающих территорий в Воронежской области», а также следующие понятия: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1" w:name="sub_3"/>
      <w:bookmarkEnd w:id="0"/>
      <w:r w:rsidRPr="00A65244">
        <w:rPr>
          <w:rFonts w:ascii="Arial" w:hAnsi="Arial" w:cs="Arial"/>
          <w:color w:val="000000"/>
          <w:sz w:val="24"/>
          <w:szCs w:val="24"/>
          <w:lang w:eastAsia="ar-SA"/>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2" w:name="sub_4"/>
      <w:bookmarkEnd w:id="1"/>
      <w:r w:rsidRPr="00A65244">
        <w:rPr>
          <w:rFonts w:ascii="Arial" w:hAnsi="Arial" w:cs="Arial"/>
          <w:color w:val="000000"/>
          <w:sz w:val="24"/>
          <w:szCs w:val="24"/>
          <w:lang w:eastAsia="ar-SA"/>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3" w:name="sub_5"/>
      <w:bookmarkEnd w:id="2"/>
      <w:r w:rsidRPr="00A65244">
        <w:rPr>
          <w:rFonts w:ascii="Arial" w:hAnsi="Arial" w:cs="Arial"/>
          <w:color w:val="000000"/>
          <w:sz w:val="24"/>
          <w:szCs w:val="24"/>
          <w:lang w:eastAsia="ar-SA"/>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4" w:name="sub_6"/>
      <w:bookmarkEnd w:id="3"/>
      <w:r w:rsidRPr="00A65244">
        <w:rPr>
          <w:rFonts w:ascii="Arial" w:hAnsi="Arial" w:cs="Arial"/>
          <w:color w:val="000000"/>
          <w:sz w:val="24"/>
          <w:szCs w:val="24"/>
          <w:lang w:eastAsia="ar-SA"/>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bookmarkEnd w:id="4"/>
    <w:p w:rsidR="00F632C1" w:rsidRPr="00A65244" w:rsidRDefault="00F632C1" w:rsidP="00250215">
      <w:pPr>
        <w:shd w:val="clear" w:color="auto" w:fill="FFFFFF"/>
        <w:suppressAutoHyphens/>
        <w:spacing w:after="0" w:line="240" w:lineRule="auto"/>
        <w:ind w:firstLine="567"/>
        <w:jc w:val="both"/>
        <w:outlineLvl w:val="2"/>
        <w:rPr>
          <w:rFonts w:ascii="Arial" w:hAnsi="Arial" w:cs="Arial"/>
          <w:color w:val="000000"/>
          <w:sz w:val="24"/>
          <w:szCs w:val="24"/>
          <w:lang w:eastAsia="ar-SA"/>
        </w:rPr>
      </w:pPr>
      <w:r w:rsidRPr="00A65244">
        <w:rPr>
          <w:rFonts w:ascii="Arial" w:hAnsi="Arial" w:cs="Arial"/>
          <w:color w:val="000000"/>
          <w:sz w:val="24"/>
          <w:szCs w:val="24"/>
          <w:lang w:eastAsia="ar-SA"/>
        </w:rPr>
        <w:t>2.3.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2.4. В границах прилегающих территорий могут располагаться следующие территории общего пользования или их части: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5" w:name="sub_11"/>
      <w:r w:rsidRPr="00A65244">
        <w:rPr>
          <w:rFonts w:ascii="Arial" w:hAnsi="Arial" w:cs="Arial"/>
          <w:color w:val="000000"/>
          <w:sz w:val="24"/>
          <w:szCs w:val="24"/>
          <w:lang w:eastAsia="ar-SA"/>
        </w:rPr>
        <w:t>1) пешеходные коммуникации, в том числе тротуары, аллеи, дорожки, тропинки;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6" w:name="sub_12"/>
      <w:bookmarkEnd w:id="5"/>
      <w:r w:rsidRPr="00A65244">
        <w:rPr>
          <w:rFonts w:ascii="Arial" w:hAnsi="Arial" w:cs="Arial"/>
          <w:color w:val="000000"/>
          <w:sz w:val="24"/>
          <w:szCs w:val="24"/>
          <w:lang w:eastAsia="ar-SA"/>
        </w:rPr>
        <w:t>2) палисадники, клумбы;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7" w:name="sub_13"/>
      <w:bookmarkEnd w:id="6"/>
      <w:r w:rsidRPr="00A65244">
        <w:rPr>
          <w:rFonts w:ascii="Arial" w:hAnsi="Arial" w:cs="Arial"/>
          <w:color w:val="000000"/>
          <w:sz w:val="24"/>
          <w:szCs w:val="24"/>
          <w:lang w:eastAsia="ar-SA"/>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632C1" w:rsidRPr="00A65244" w:rsidRDefault="00F632C1" w:rsidP="00250215">
      <w:pPr>
        <w:suppressAutoHyphens/>
        <w:spacing w:after="0" w:line="240" w:lineRule="auto"/>
        <w:ind w:firstLine="567"/>
        <w:rPr>
          <w:rFonts w:ascii="Arial" w:hAnsi="Arial" w:cs="Arial"/>
          <w:color w:val="000000"/>
          <w:sz w:val="24"/>
          <w:szCs w:val="24"/>
          <w:lang w:eastAsia="ar-SA"/>
        </w:rPr>
      </w:pPr>
      <w:bookmarkStart w:id="8" w:name="sub_20"/>
      <w:bookmarkEnd w:id="7"/>
      <w:r w:rsidRPr="00A65244">
        <w:rPr>
          <w:rFonts w:ascii="Arial" w:hAnsi="Arial" w:cs="Arial"/>
          <w:color w:val="000000"/>
          <w:sz w:val="24"/>
          <w:szCs w:val="24"/>
          <w:lang w:eastAsia="ar-SA"/>
        </w:rPr>
        <w:t>2.5. Границы прилегающей территории определяются с учетом следующих ограничений: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9" w:name="sub_15"/>
      <w:bookmarkEnd w:id="8"/>
      <w:r w:rsidRPr="00A65244">
        <w:rPr>
          <w:rFonts w:ascii="Arial" w:hAnsi="Arial" w:cs="Arial"/>
          <w:color w:val="000000"/>
          <w:sz w:val="24"/>
          <w:szCs w:val="24"/>
          <w:lang w:eastAsia="ar-SA"/>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10" w:name="sub_16"/>
      <w:bookmarkEnd w:id="9"/>
      <w:r w:rsidRPr="00A65244">
        <w:rPr>
          <w:rFonts w:ascii="Arial" w:hAnsi="Arial" w:cs="Arial"/>
          <w:color w:val="000000"/>
          <w:sz w:val="24"/>
          <w:szCs w:val="24"/>
          <w:lang w:eastAsia="ar-SA"/>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bookmarkStart w:id="11" w:name="sub_17"/>
      <w:bookmarkEnd w:id="10"/>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пересечение границ прилегающих территорий не допускается;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12" w:name="sub_18"/>
      <w:bookmarkEnd w:id="11"/>
      <w:r w:rsidRPr="00A65244">
        <w:rPr>
          <w:rFonts w:ascii="Arial" w:hAnsi="Arial" w:cs="Arial"/>
          <w:color w:val="000000"/>
          <w:sz w:val="24"/>
          <w:szCs w:val="24"/>
          <w:lang w:eastAsia="ar-SA"/>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bookmarkStart w:id="13" w:name="sub_19"/>
      <w:bookmarkEnd w:id="12"/>
      <w:r w:rsidRPr="00A65244">
        <w:rPr>
          <w:rFonts w:ascii="Arial" w:hAnsi="Arial" w:cs="Arial"/>
          <w:color w:val="000000"/>
          <w:sz w:val="24"/>
          <w:szCs w:val="24"/>
          <w:lang w:eastAsia="ar-SA"/>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bookmarkEnd w:id="13"/>
    </w:p>
    <w:p w:rsidR="00F632C1" w:rsidRPr="00A65244" w:rsidRDefault="00F632C1" w:rsidP="00250215">
      <w:pPr>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2.6. Определение границ прилегающих территорий осуществляется администрацией Скрипнянского сельского поселения Калачеевского муниципального района Воронежской области с составлением схематической карты прилегающей территории, согласованной с собственниками зданий (помещений в них), сооружений и земельных участков (далее - собственники), с учетом требований настоящих Правил.</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2.8. Подготовка схемы границ прилегающей территории осуществляется в соответствии с настоящими Правилами администрацией Скрипнянского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color w:val="000000"/>
          <w:sz w:val="24"/>
          <w:szCs w:val="24"/>
          <w:lang w:eastAsia="ar-SA"/>
        </w:rPr>
        <w:t xml:space="preserve">2.9. </w:t>
      </w:r>
      <w:r w:rsidRPr="00A65244">
        <w:rPr>
          <w:rFonts w:ascii="Arial" w:hAnsi="Arial" w:cs="Arial"/>
          <w:sz w:val="24"/>
          <w:szCs w:val="24"/>
          <w:lang w:eastAsia="ar-SA"/>
        </w:rPr>
        <w:t>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Скрипнянского сельского поселения могут быть подготовлены в форме одного электронного документа.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на бумажном носителе собственноручной подписью;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 форме электронного документа усиленной квалифицированной подписью.</w:t>
      </w:r>
    </w:p>
    <w:p w:rsidR="00F632C1" w:rsidRPr="00A65244" w:rsidRDefault="00F632C1" w:rsidP="00250215">
      <w:pPr>
        <w:spacing w:after="0" w:line="240" w:lineRule="auto"/>
        <w:ind w:firstLine="567"/>
        <w:jc w:val="both"/>
        <w:rPr>
          <w:rFonts w:ascii="Arial" w:hAnsi="Arial" w:cs="Arial"/>
          <w:sz w:val="24"/>
          <w:szCs w:val="24"/>
        </w:rPr>
      </w:pPr>
      <w:r w:rsidRPr="00A65244">
        <w:rPr>
          <w:rFonts w:ascii="Arial" w:hAnsi="Arial" w:cs="Arial"/>
          <w:color w:val="000000"/>
          <w:sz w:val="24"/>
          <w:szCs w:val="24"/>
        </w:rPr>
        <w:t>2.10</w:t>
      </w:r>
      <w:r w:rsidRPr="00A65244">
        <w:rPr>
          <w:rFonts w:ascii="Arial" w:hAnsi="Arial" w:cs="Arial"/>
          <w:sz w:val="24"/>
          <w:szCs w:val="24"/>
        </w:rPr>
        <w:t xml:space="preserve">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F632C1" w:rsidRPr="00A65244" w:rsidRDefault="00F632C1" w:rsidP="00250215">
      <w:pPr>
        <w:spacing w:after="0" w:line="240" w:lineRule="auto"/>
        <w:ind w:firstLine="567"/>
        <w:jc w:val="both"/>
        <w:rPr>
          <w:rFonts w:ascii="Arial" w:hAnsi="Arial" w:cs="Arial"/>
          <w:sz w:val="24"/>
          <w:szCs w:val="24"/>
        </w:rPr>
      </w:pPr>
      <w:r w:rsidRPr="00A65244">
        <w:rPr>
          <w:rFonts w:ascii="Arial" w:hAnsi="Arial" w:cs="Arial"/>
          <w:sz w:val="24"/>
          <w:szCs w:val="24"/>
        </w:rPr>
        <w:t>2.11. Утверждение схемы границ прилегающей территории и внесение в неё изменений осуществляются администрацией Скрипнянского сельского поселения.</w:t>
      </w:r>
    </w:p>
    <w:p w:rsidR="00F632C1" w:rsidRPr="00A65244" w:rsidRDefault="00F632C1" w:rsidP="00250215">
      <w:pPr>
        <w:spacing w:after="0" w:line="240" w:lineRule="auto"/>
        <w:ind w:firstLine="567"/>
        <w:jc w:val="both"/>
        <w:rPr>
          <w:rFonts w:ascii="Arial" w:hAnsi="Arial" w:cs="Arial"/>
          <w:sz w:val="24"/>
          <w:szCs w:val="24"/>
        </w:rPr>
      </w:pPr>
      <w:r w:rsidRPr="00A65244">
        <w:rPr>
          <w:rFonts w:ascii="Arial" w:hAnsi="Arial" w:cs="Arial"/>
          <w:sz w:val="24"/>
          <w:szCs w:val="24"/>
        </w:rPr>
        <w:t>2.12. Администрация Скрипнянского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F632C1" w:rsidRPr="00A65244" w:rsidRDefault="00F632C1" w:rsidP="00250215">
      <w:pPr>
        <w:spacing w:after="0" w:line="240" w:lineRule="auto"/>
        <w:ind w:firstLine="567"/>
        <w:jc w:val="both"/>
        <w:rPr>
          <w:rFonts w:ascii="Arial" w:hAnsi="Arial" w:cs="Arial"/>
          <w:sz w:val="24"/>
          <w:szCs w:val="24"/>
        </w:rPr>
      </w:pPr>
      <w:r w:rsidRPr="00A65244">
        <w:rPr>
          <w:rFonts w:ascii="Arial" w:hAnsi="Arial" w:cs="Arial"/>
          <w:sz w:val="24"/>
          <w:szCs w:val="24"/>
        </w:rPr>
        <w:t>2.13. Муниципальный правовой акт, устанавливающий (изменяющий) границы прилегающих территорий, а также утвержденные администрацией Скрипнянского 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 Скрипнянского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муниципальных правовых актов.</w:t>
      </w:r>
    </w:p>
    <w:p w:rsidR="00F632C1" w:rsidRPr="00A65244" w:rsidRDefault="00F632C1" w:rsidP="00250215">
      <w:pPr>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2.14. Настоящими Правилами устанавливаются следующие минимальные расстояния от внутренней части границы прилегающей территории до границ внешней части границы прилегающей территории в зависимости от предназначения объекта: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а) для индивидуальных жилых домов и домов блокированной застройки: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а со стороны въезда (входа) – до края проезжей части дороги, включая кювет;</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проезжей части дороги, включая кювет;</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б) для многоквартирных жилых домов: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либо до края проезжей части дороги;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 для нежилых зданий, пристроенных к многоквартирным домам – по периметру ограждающих конструкций (стен) не менее 20 метров, либо до края проезжей части дороги;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г) для зданий, в которых располагаются образовательные, медицинские организации, организации социально-культурного и бытового назначения:</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имеющих ограждение – не менее 5 метров от ограждения по периметру;</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не имеющих ограждения – не менее 20 метров по периметру стен здания (каждого здания);</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д) для зданий, в которых располагаются культурные, торговые, спортивные, развлекательные центры:</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имеющих парковки для автомобильного транспорта – не менее 15 метров по периметру от парковки;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не имеющих парковки – не менее 20 метров по периметру ограждающих конструкций (стен) объекта;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ж) для автостоянок – не менее 25 метров по периметру автостоянки;</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к) для автозаправочных станций (далее – АЗС) – не менее 50 метров по периметру АЗС и подъездов к объектам АЗС;</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м) для территорий розничных рынков, ярмарок – не менее 50 метров по периметру земельного участка, на котором находится рынок, проводится ярмарка;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2.15. Для объектов, не установленных пунктом 2.14 минимальные расстояния от объекта до границ прилегающей территории принимаются не менее 15 метров.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2.16. В определенных случаях при установлении границ прилегающей территории минимальные расстояния от внутренней части границы прилегающей территории до границ  внешней части границы прилегающей территории, указанные в пунктах 14 и 15 могут быть уменьшены.</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2.17.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рулетки или иных приборов измерения, либо с использованием документации, в которой такие расстояния уже установлены.</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2.18. Максимальное значение расстояния от объекта до границ прилегающей территории не может превышать более чем 30 процентов минимального расстояния.</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2.19. При нахождении рядом двух и более граничащих (соседних) объектов установление границ между ними осуществляется с учетом:</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суммарного значения минимальных расстояний;</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возможного максимального значения расстояния от объекта до границ прилегающей территории, определенного в соответствии с пунктом 2.18 настоящих Правил;</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фактического расстояния до соседнего объекта, определенного в соответствии с пунктом 2.17 настоящих Правил.</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2.20.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2.21.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настоящими Правилами минимальных расстояний от объекта до границ прилегающих территорий по каждому из объектов.</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Положения абзаца первого пункта 2.21 настоящих Правил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жилым домом.</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2.22.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F632C1" w:rsidRPr="00A65244" w:rsidRDefault="00F632C1" w:rsidP="00250215">
      <w:pPr>
        <w:shd w:val="clear" w:color="auto" w:fill="FFFFFF"/>
        <w:suppressAutoHyphens/>
        <w:spacing w:after="0" w:line="240" w:lineRule="auto"/>
        <w:ind w:firstLine="567"/>
        <w:jc w:val="both"/>
        <w:rPr>
          <w:rFonts w:ascii="Arial" w:hAnsi="Arial" w:cs="Arial"/>
          <w:color w:val="000000"/>
          <w:sz w:val="24"/>
          <w:szCs w:val="24"/>
          <w:lang w:eastAsia="ar-SA"/>
        </w:rPr>
      </w:pPr>
    </w:p>
    <w:p w:rsidR="00F632C1" w:rsidRPr="00A65244" w:rsidRDefault="00F632C1" w:rsidP="00250215">
      <w:pPr>
        <w:shd w:val="clear" w:color="auto" w:fill="FFFFFF"/>
        <w:suppressAutoHyphens/>
        <w:spacing w:after="0" w:line="240" w:lineRule="auto"/>
        <w:jc w:val="center"/>
        <w:rPr>
          <w:rFonts w:ascii="Arial" w:hAnsi="Arial" w:cs="Arial"/>
          <w:spacing w:val="2"/>
          <w:sz w:val="24"/>
          <w:szCs w:val="24"/>
          <w:lang w:eastAsia="ar-SA"/>
        </w:rPr>
      </w:pPr>
      <w:r w:rsidRPr="00A65244">
        <w:rPr>
          <w:rFonts w:ascii="Arial" w:hAnsi="Arial" w:cs="Arial"/>
          <w:sz w:val="24"/>
          <w:szCs w:val="24"/>
          <w:lang w:eastAsia="ar-SA"/>
        </w:rPr>
        <w:t>Раздел 3.</w:t>
      </w:r>
      <w:r w:rsidRPr="00A65244">
        <w:rPr>
          <w:rFonts w:ascii="Arial" w:hAnsi="Arial" w:cs="Arial"/>
          <w:color w:val="000000"/>
          <w:sz w:val="24"/>
          <w:szCs w:val="24"/>
          <w:lang w:eastAsia="ar-SA"/>
        </w:rPr>
        <w:t xml:space="preserve">Общие требования к благоустройству </w:t>
      </w:r>
      <w:r w:rsidRPr="00A65244">
        <w:rPr>
          <w:rFonts w:ascii="Arial" w:hAnsi="Arial" w:cs="Arial"/>
          <w:sz w:val="24"/>
          <w:szCs w:val="24"/>
          <w:lang w:eastAsia="ar-SA"/>
        </w:rPr>
        <w:t>территорий общего пользования Скрипнянского сельского поселения и порядку пользования такими территориями</w:t>
      </w:r>
    </w:p>
    <w:p w:rsidR="00F632C1" w:rsidRPr="00A65244" w:rsidRDefault="00F632C1" w:rsidP="00250215">
      <w:pPr>
        <w:shd w:val="clear" w:color="auto" w:fill="FFFFFF"/>
        <w:suppressAutoHyphens/>
        <w:spacing w:after="0" w:line="240" w:lineRule="auto"/>
        <w:ind w:firstLine="567"/>
        <w:jc w:val="center"/>
        <w:rPr>
          <w:rFonts w:ascii="Arial" w:hAnsi="Arial" w:cs="Arial"/>
          <w:b/>
          <w:bCs/>
          <w:spacing w:val="2"/>
          <w:sz w:val="24"/>
          <w:szCs w:val="24"/>
          <w:lang w:eastAsia="ar-SA"/>
        </w:rPr>
      </w:pP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 Общие требования к благоустройству и порядку пользования территориями индивидуальной жилой застройки.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принцип ориентации на пользователей;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принцип целостности;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принцип комплексности.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гуманизацию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внимание к потребностям, ценностям, интересам и ожиданиям граждан;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межперсональных,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 Функциональные зоны улицы различаются по назначению и виду использования, среди которых можно выделить следующие зоны: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3.1.5.1. Зона уличного фронта — часть придомовой территории жилых домов, иных зданий и сооружений, составляющих фронт улицы;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3.1.5.2. Пешеходная зона тротуара — свободный от преград и препятствий выделенный участок тротуара, предназначенный для движения пешеходов;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3.1.5.4. Проезжая часть;</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3.1.5.5. Велосипедная дорожка;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3.1.5.6. Зона общественного обслуживания — территория, где размещаются скамейки, киоски, торговые павильоны, террасы кафе;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3.1.5.7. Продольная парковка (линейная парковка).</w:t>
      </w:r>
    </w:p>
    <w:p w:rsidR="00F632C1" w:rsidRPr="00A65244" w:rsidRDefault="00F632C1" w:rsidP="00250215">
      <w:pPr>
        <w:tabs>
          <w:tab w:val="num" w:pos="993"/>
        </w:tabs>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3.1.6. Перечень элементов благоустройства на территории улиц в массивах ИЖС муниципальных образований:</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пешеходная инфраструктура;</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автомобильная инфраструктура;</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велосипедная инфраструктура;</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инфраструктура общественного транспорта;</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озеленение;</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освещение;</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система регулирования стоков;</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уличная навигация.</w:t>
      </w:r>
    </w:p>
    <w:p w:rsidR="00F632C1" w:rsidRPr="00A65244" w:rsidRDefault="00F632C1" w:rsidP="00250215">
      <w:pPr>
        <w:tabs>
          <w:tab w:val="num" w:pos="9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3.1.7. Подъезды (подходы) к домовладениями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3.1.8. Собственники индивидуальных жилых домов обязаны: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 осуществлять ежедневную уборку территории общего пользования, прилегающей к домовладению;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 обеспечивать сохранность и надлежащий уход за зелеными насаждениями;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 оборудовать и очищать водоотводные канавы и трубы, в весенний период обеспечивать пропуск талых вод;</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 складировать отходы производства и потребления только в специально отведенных местах (контейнерных площадках);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 обеспечить регулярный вывоз твердых бытовых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3.1.10. Собственники жилых домов на территориях индивидуальной застройки обязаны:</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 содержать в чистоте и порядке жилой дом, надворные постройки, ограждения и прилегающую к жилому дому территорию;</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2) обеспечивать сохранность имеющихся перед жилым домом зеленых насаждений, их полив в сухую погоду;</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4) очищать канавы, трубы для стока воды на прилегающей территории для обеспечения отвода талых вод в весенний период;</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5) заключать договоры на вывоз мусора;</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6) осуществлять сброс, накопление мусора и отходов в специально отведенных для этих целей местах (в контейнеры);</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7) обустраивать и содержать ливневые канализации, не допуская розлива (слива) сточных и фекальных вод;</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8) производить земляные работы на землях общего пользования в установленном порядке;</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10) иметь на жилом доме номерной знак и поддерживать его в исправном состоянии;</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13)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14) не допускать захламления прилегающей территории отходами производства и потребления;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16) иметь компостную яму для компостирования органических отходов.</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3.1.11. Собственникам жилых домов на территориях индивидуальной застройки запрещается: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 осуществлять сброс, накопление отходов и мусора в местах, не отведенных для этих целей;</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2) складировать мусор и отходы на прилегающей территории и прилотковой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 сжигать листву, любые виды отходов и мусор на территориях домовладений и на прилегающих к ним территориях;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 выталкивать, сбрасывать, складировать снег, сколы наледи и льда за пределы границ прилегающей для благоустройства территории;</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z w:val="24"/>
          <w:szCs w:val="24"/>
          <w:lang w:eastAsia="ar-SA"/>
        </w:rPr>
        <w:t>8) размещать ограждение за границами домовладения;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10) изменять уровень рельефа, в том числе прилегающей территории, создавать условия для подтопления соседних территорий;</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11) самовольное строительство выгребной ямы (септика) для сбора жидких бытовых отходов вне придомовой территории;</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z w:val="24"/>
          <w:szCs w:val="24"/>
          <w:lang w:eastAsia="ar-SA"/>
        </w:rPr>
        <w:t>13) мыть транспортные средства за территорией домовладения;</w:t>
      </w:r>
    </w:p>
    <w:p w:rsidR="00F632C1" w:rsidRPr="00A65244" w:rsidRDefault="00F632C1" w:rsidP="00586F61">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z w:val="24"/>
          <w:szCs w:val="24"/>
          <w:lang w:eastAsia="ar-SA"/>
        </w:rPr>
        <w:t>14) разрушать и причинять вред объектам благоустройства, малым архитектурным формам, зеленым насаждениям, засорять водоемы.</w:t>
      </w:r>
    </w:p>
    <w:p w:rsidR="00F632C1" w:rsidRPr="00A65244" w:rsidRDefault="00F632C1" w:rsidP="00250215">
      <w:pPr>
        <w:suppressAutoHyphens/>
        <w:autoSpaceDE w:val="0"/>
        <w:autoSpaceDN w:val="0"/>
        <w:adjustRightInd w:val="0"/>
        <w:spacing w:after="0" w:line="240" w:lineRule="auto"/>
        <w:ind w:firstLine="709"/>
        <w:jc w:val="both"/>
        <w:rPr>
          <w:rFonts w:ascii="Arial" w:hAnsi="Arial" w:cs="Arial"/>
          <w:color w:val="000000"/>
          <w:sz w:val="24"/>
          <w:szCs w:val="24"/>
          <w:lang w:eastAsia="ar-SA"/>
        </w:rPr>
      </w:pPr>
      <w:r w:rsidRPr="00A65244">
        <w:rPr>
          <w:rFonts w:ascii="Arial" w:hAnsi="Arial" w:cs="Arial"/>
          <w:color w:val="000000"/>
          <w:sz w:val="24"/>
          <w:szCs w:val="24"/>
          <w:lang w:eastAsia="ar-SA"/>
        </w:rPr>
        <w:t>3.2. Общие требования к благоустройству и порядку пользования территориями рекреационного назначения.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3.2.3. При реконструкции объектов рекреации предусматривается: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3.2.5. Зоны отдыха - территории, предназначенные и обустроенные для организации активного массового отдыха, купания и рекреации.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sz w:val="24"/>
          <w:szCs w:val="24"/>
          <w:lang w:eastAsia="ar-SA"/>
        </w:rPr>
      </w:pPr>
      <w:r w:rsidRPr="00A65244">
        <w:rPr>
          <w:rFonts w:ascii="Arial" w:hAnsi="Arial" w:cs="Arial"/>
          <w:sz w:val="24"/>
          <w:szCs w:val="24"/>
          <w:lang w:eastAsia="ar-SA"/>
        </w:rPr>
        <w:t>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4" w:name="BM100109"/>
      <w:bookmarkEnd w:id="14"/>
      <w:r w:rsidRPr="00A65244">
        <w:rPr>
          <w:rFonts w:ascii="Arial" w:hAnsi="Arial" w:cs="Arial"/>
          <w:sz w:val="24"/>
          <w:szCs w:val="24"/>
        </w:rPr>
        <w:t>3.2.5.5.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5" w:name="BM100110"/>
      <w:bookmarkEnd w:id="15"/>
      <w:r w:rsidRPr="00A65244">
        <w:rPr>
          <w:rFonts w:ascii="Arial" w:hAnsi="Arial" w:cs="Arial"/>
          <w:sz w:val="24"/>
          <w:szCs w:val="24"/>
        </w:rPr>
        <w:t>3.2.5.6. Контейнеры емкостью 0,75 куб. м следует устанавливать из расчета один контейнер на 3500 - 4000 кв. м площади пляжа.</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6" w:name="BM100111"/>
      <w:bookmarkEnd w:id="16"/>
      <w:r w:rsidRPr="00A65244">
        <w:rPr>
          <w:rFonts w:ascii="Arial" w:hAnsi="Arial" w:cs="Arial"/>
          <w:sz w:val="24"/>
          <w:szCs w:val="24"/>
        </w:rPr>
        <w:t>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7" w:name="BM100112"/>
      <w:bookmarkEnd w:id="17"/>
      <w:r w:rsidRPr="00A65244">
        <w:rPr>
          <w:rFonts w:ascii="Arial" w:hAnsi="Arial" w:cs="Arial"/>
          <w:sz w:val="24"/>
          <w:szCs w:val="24"/>
        </w:rPr>
        <w:t>3.2.5.8.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8" w:name="BM100113"/>
      <w:bookmarkEnd w:id="18"/>
      <w:r w:rsidRPr="00A65244">
        <w:rPr>
          <w:rFonts w:ascii="Arial" w:hAnsi="Arial" w:cs="Arial"/>
          <w:sz w:val="24"/>
          <w:szCs w:val="24"/>
        </w:rPr>
        <w:t>3.2.5.9. Открытые и закрытые раздевалки, павильоны для раздевания, гардеробы следует мыть ежедневно с применением дезинфицирующих растворов.</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19" w:name="BM100114"/>
      <w:bookmarkEnd w:id="19"/>
      <w:r w:rsidRPr="00A65244">
        <w:rPr>
          <w:rFonts w:ascii="Arial" w:hAnsi="Arial" w:cs="Arial"/>
          <w:sz w:val="24"/>
          <w:szCs w:val="24"/>
        </w:rPr>
        <w:t>3.2.5.10. Ежегодно на пляж необходимо подсыпать чистый песок или гальку.</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20" w:name="BM100115"/>
      <w:bookmarkEnd w:id="20"/>
      <w:r w:rsidRPr="00A65244">
        <w:rPr>
          <w:rFonts w:ascii="Arial" w:hAnsi="Arial" w:cs="Arial"/>
          <w:sz w:val="24"/>
          <w:szCs w:val="24"/>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F632C1" w:rsidRPr="00A65244" w:rsidRDefault="00F632C1" w:rsidP="00250215">
      <w:pPr>
        <w:spacing w:after="0" w:line="240" w:lineRule="auto"/>
        <w:ind w:firstLine="567"/>
        <w:jc w:val="both"/>
        <w:textAlignment w:val="baseline"/>
        <w:rPr>
          <w:rFonts w:ascii="Arial" w:hAnsi="Arial" w:cs="Arial"/>
          <w:sz w:val="24"/>
          <w:szCs w:val="24"/>
        </w:rPr>
      </w:pPr>
      <w:bookmarkStart w:id="21" w:name="BM100116"/>
      <w:bookmarkEnd w:id="21"/>
      <w:r w:rsidRPr="00A65244">
        <w:rPr>
          <w:rFonts w:ascii="Arial" w:hAnsi="Arial" w:cs="Arial"/>
          <w:sz w:val="24"/>
          <w:szCs w:val="24"/>
        </w:rPr>
        <w:t>3.2.5.12. В местах, предназначенных для купания, категорически запрещается стирать белье и купать животных.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3.2.5.13. Некапитальные нестационарные сооружения мелкорозничной торговли и питания, туалетных кабин должны быть огорожены.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 На территориях муниципальных образований организуются следующие виды парков: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специализированные - предназначены для организации специализированных видов отдыха;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парки жилых районов - предназначены для организации активного и тихого отдыха населения жилого района.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3.2.6.6. При определении числа контейнеров для хозяйственных площадок следует исходить из среднего накопления отходов за 3 дня.</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F632C1" w:rsidRPr="00A65244" w:rsidRDefault="00F632C1" w:rsidP="00250215">
      <w:pPr>
        <w:spacing w:after="0" w:line="240" w:lineRule="auto"/>
        <w:ind w:firstLine="567"/>
        <w:jc w:val="both"/>
        <w:textAlignment w:val="baseline"/>
        <w:rPr>
          <w:rFonts w:ascii="Arial" w:hAnsi="Arial" w:cs="Arial"/>
          <w:sz w:val="24"/>
          <w:szCs w:val="24"/>
        </w:rPr>
      </w:pPr>
      <w:r w:rsidRPr="00A65244">
        <w:rPr>
          <w:rFonts w:ascii="Arial" w:hAnsi="Arial" w:cs="Arial"/>
          <w:sz w:val="24"/>
          <w:szCs w:val="24"/>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3.2.7. На территориях муниципальных образований возможно формирование следующих видов садов: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сады отдыха - предназначены для организации кратковременного отдыха населения и прогулок;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сады при сооружениях, сады-выставки (экспозиционная территория, действующая как самостоятельный объект или как часть парка);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3.2.8. Бульвары и скверы предназначены для организации кратковременного отдыха, прогулок, транзитных пешеходных передвижений.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 Леса населенных пунктов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Границы лесов населенных пунктов должны быть обозначены в натуре лесохозяйственными знаками.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Изменение границ лесов населенных пунктов, которое может привести к уменьшению их площади, не допускается.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 действующим законодательством.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3.2.9.3. На территории лесов населенных пунктов муниципальных образований: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используются токсичные химические препараты для охраны и защиты лесов, в том числе в научных целях;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осуществляются виды деятельности в сфере охотничьего хозяйства;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ведется сельское хозяйство;</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разрабатывается месторождение полезных ископаемых;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размещаются объекты капитального строительства, за исключением гидротехнических сооружений;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уничтожаются (разоряются) муравейники, гнезда, норы или другие места обитания животных;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уничтожаются либо повреждаются мелиоративные системы, расположенные в лесах;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сжигается бытовой и промышленный мусор;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предусмотрена самовольная рубка деревьев и кустарников;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выжигается хворост, лесная подстилка, сухая трава и другой горючий лесной материал;</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не делаются на деревьях надрезы, надписи, не забиваются в деревья крючки и гвозди для подвешивания гамаков, качелей, веревок, проводов.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Пребывание граждан в лесах может быть ограничено в соответствии с действующим законодательством в целях обеспечения: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пожарной безопасности и санитарной безопасности в лесах;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безопасности граждан при выполнении работ.</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Граждане обязаны соблюдать правила пожарной безопасности в лесах и не причинять вреда окружающей среде и лесным ресурсам.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3.2.9.5. При осуществлении рекреационной деятельности на лесных участках допускается организация: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3.2.10.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3.2.11. При проектировании озеленения территории рекреационного назначения: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производится оценка существующей растительности, состояния древесных растений и травянистого покрова;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производится выявление сухих поврежденных вредителями древесных растений, разрабатываются мероприятия по их удалению с объектов;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обеспечивается недопущение использования территории зоны отдыха для целей выгуливания собак.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3.2.12. Ответственность за содержание и сохранность зеленых насаждений несут их владельцы: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В соответствии с настоящими Правилами все руководители подразделений, имеющих зеленый фонд на вверенных им территориях, обязаны: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1) обеспечить полную сохранность и квалифицированный уход за существующими зелеными насаждениями, принимать меры к расширению их площади;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6) не допускать вытаптывания газонов и складирования на них различных материалов, мусора, сколов льда, грязного снега и т. д.;</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7) поливать зеленые насаждения в сухое время летом;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shd w:val="clear" w:color="auto" w:fill="FFFFFF"/>
          <w:lang w:eastAsia="ar-SA"/>
        </w:rPr>
      </w:pPr>
      <w:r w:rsidRPr="00A65244">
        <w:rPr>
          <w:rFonts w:ascii="Arial" w:hAnsi="Arial" w:cs="Arial"/>
          <w:sz w:val="24"/>
          <w:szCs w:val="24"/>
          <w:shd w:val="clear" w:color="auto" w:fill="FFFFFF"/>
          <w:lang w:eastAsia="ar-SA"/>
        </w:rPr>
        <w:t>8) содержать в чистоте и в нормальном санитарном состоянии имеющиеся на объекте водоемы, производя полную очистку один раз в 10 лет;</w:t>
      </w:r>
    </w:p>
    <w:p w:rsidR="00F632C1" w:rsidRPr="00A65244" w:rsidRDefault="00F632C1" w:rsidP="00CE0C3F">
      <w:pPr>
        <w:suppressAutoHyphens/>
        <w:autoSpaceDE w:val="0"/>
        <w:autoSpaceDN w:val="0"/>
        <w:adjustRightInd w:val="0"/>
        <w:spacing w:after="0" w:line="240" w:lineRule="auto"/>
        <w:ind w:firstLine="567"/>
        <w:jc w:val="both"/>
        <w:rPr>
          <w:rFonts w:ascii="Arial" w:hAnsi="Arial" w:cs="Arial"/>
          <w:strike/>
          <w:sz w:val="24"/>
          <w:szCs w:val="24"/>
          <w:shd w:val="clear" w:color="auto" w:fill="FFFFFF"/>
          <w:lang w:eastAsia="ar-SA"/>
        </w:rPr>
      </w:pPr>
      <w:r w:rsidRPr="00A65244">
        <w:rPr>
          <w:rFonts w:ascii="Arial" w:hAnsi="Arial" w:cs="Arial"/>
          <w:sz w:val="24"/>
          <w:szCs w:val="24"/>
          <w:shd w:val="clear" w:color="auto" w:fill="FFFFFF"/>
          <w:lang w:eastAsia="ar-SA"/>
        </w:rPr>
        <w:t>9) обеспечивать охрану, защиту и подкармливание птиц и диких зверей.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 Общие требования к благоустройству и порядку пользования территориями производственного назначения.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3.3.3. Площадь озеленения санитарно-защитных зон (далее - СЗЗ) территорий производственного назначения должна определяться проектным решением.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3.3.5. Перечень элементов благоустройства озелененных территорий СЗЗ включает:</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xml:space="preserve">- элементы сопряжения озелененного участка с прилегающими территориями (бортовой камень, подпорные стенки и др.);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элементы защиты насаждений и участков озеленения.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3.3.6. Озеленение необходимо формировать в виде живописных композиций, исключающих однообразие и монотонность.</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3.3.7. В состав производственных зон, зон инженерной и транспортной инфраструктур могут включаться: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 производственные зоны - зоны размещения производственных объектов с различными нормативами воздействия на окружающую среду;</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 иные виды производственной, инженерной и транспортной инфраструктур.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3.3.8.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Ямы, устраиваемые для технических целей, должны быть ограждены.</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3.3.11. Водостоки (канавы) для отвода атмосферных вод надлежит регулярно прочищать и ремонтировать.</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3.3.12. Тоннели, мосты, переходы, эстакады, а также ограждения (перила, обшивка, борты) должны содержаться в исправности.</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3.3.13. Территория промышленных предприятий должна быть максимально озеленена, а пешеходные дорожки должны иметь твердые покрытия.</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F632C1" w:rsidRPr="00A65244" w:rsidRDefault="00F632C1" w:rsidP="00250215">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Мусоросборники должны быть оборудованы плотно закрывающимися крышками и регулярно очищаться, не допуская их переполнения.</w:t>
      </w:r>
    </w:p>
    <w:p w:rsidR="00F632C1" w:rsidRPr="00A65244" w:rsidRDefault="00F632C1" w:rsidP="00CE0C3F">
      <w:pPr>
        <w:suppressAutoHyphens/>
        <w:spacing w:after="0" w:line="240" w:lineRule="auto"/>
        <w:ind w:firstLine="567"/>
        <w:jc w:val="both"/>
        <w:textAlignment w:val="baseline"/>
        <w:rPr>
          <w:rFonts w:ascii="Arial" w:hAnsi="Arial" w:cs="Arial"/>
          <w:spacing w:val="2"/>
          <w:sz w:val="24"/>
          <w:szCs w:val="24"/>
          <w:lang w:eastAsia="ar-SA"/>
        </w:rPr>
      </w:pPr>
      <w:r w:rsidRPr="00A65244">
        <w:rPr>
          <w:rFonts w:ascii="Arial" w:hAnsi="Arial" w:cs="Arial"/>
          <w:spacing w:val="2"/>
          <w:sz w:val="24"/>
          <w:szCs w:val="24"/>
          <w:lang w:eastAsia="ar-SA"/>
        </w:rPr>
        <w:t>3.3.15. На территории предприятия не разрешается возводить жилые здания или устраивать жилые помещения, а также воспрещается проживание людей.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 Общие требования к благоустройству и порядку пользования территориями транспортной инфраструктуры.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 К объектам транспортной инфраструктуры относятся: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дороги и прилегающие к ним площадки, тротуары, пешеходные дорожки, газоны, разделительные полосы, временные проезды и объезды;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места для стоянки (парковочные места) транспортных средств;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железнодорожные контактные линии;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4) искусственные сооружения (тоннели, эстакады, мосты, виадуки, и т.д.) и их охранные зоны;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 трубопроводы, продуктопроводы и другие наземные транспортные сооружения;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6) автомобильные и железнодорожные вокзалы, автомобильные и железнодорожные станции;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7) речные вокзалы, порты и причалы;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8) диспетчерские пункты, остановки и остановочные платформы, разворотные площадки и площадки межрейсового отстоя общественного наземного транспорта;</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9) полосы отвода, земляное полотно и водоотводы, иные обеспечивающие функционирование транспортного комплекса здания и сооружения.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3.4.4. Виды и конструкции дорожного покрытия проектируются с учетом категории улицы и обеспечением безопасности движения.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3.4.5.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3.4.10. 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3.4.12. В зависимости от функционального назначения площади размещаются следующие дополнительные элементы благоустройства: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на главных, приобъектных, мемориальных площадях - произведения монументально-декоративного искусства, водные устройства (фонтаны);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3.4.15.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3.4.16. Пешеходные переходы размещаются в местах пересечения основных пешеходных коммуникаций с улицами и дорогами.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3.4.19. В зоне наземного пешеходного перехода обеспечивается дополнительное освещение, отчетливо выделяющее его на проезжей части.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3.4.20.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3.4.21. Содержание объектов транспортной инфраструктуры предусматривает:</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текущий и капитальный ремонт;</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регулярную уборку;</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проведение мероприятий, направленных на обеспечение безопасности и улучшение организации дорожного движения.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3.4.22. Владельцы объектов транспортной инфраструктуры обязаны: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проводить работы по содержанию объектов транспортной инфраструктуры;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осуществлять мероприятия, направленные на обеспечение безопасности и улучшение организации дорожного движения в пределах компетенции;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4) осуществлять мероприятия по оценке состояния сельских дорог;</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7) наносить на вновь созданных и существующих стоянках (парковках) транспортных средств горизонтальную разметку;</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3.4.23. Запрещается: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осуществлять мойку транспортных средств вне предназначенных для этого мест;</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осуществлять движение своим ходом машин и механизмов на гусеничном ходу по дорогам с асфальтовым покрытием;</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4) выливать жидкие продукты, воду на тротуары, газоны и городские дороги;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 сбрасывать снег, лед, грязь, отходы производства и потребления на проезжую часть дорог;</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6) складировать снег, грязь, мусор на дорогах, тротуарах и газонах;</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7) смывать грязь и мусор на газоны, тротуары и другие объекты транспортной инфраструктуры при мытье проезжей части дорог;</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F632C1" w:rsidRPr="00A65244" w:rsidRDefault="00F632C1" w:rsidP="0056505B">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3.5. Общие требования к благоустройству и порядку пользования территориями инженерной инфраструктуры.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3.5.4. В зоне линий высоковольтных передач напряжением менее 110 кВт размещаются площадки для выгула и дрессировки собак.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3.5.6. Содержание инженерных сетей и сооружений осуществляют их собственники (владельцы), которые обязаны: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соблюдать правила охраны надземных, надземно-подземных и подземных инженерных систем и коммуникаций, а также содержать в исправном состоянии дренажи и приемники сточных вод;</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обеспечить установку временных ограждений при производстве ремонтных работ;</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F632C1" w:rsidRPr="00A65244" w:rsidRDefault="00F632C1" w:rsidP="0056505B">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3.6. Общие требования к благоустройству и порядку пользования территориями автостоянок.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3.6.4. Сопряжение покрытия площадки с проездом выполняется в одном уровне без укладки бортового камня.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3.6.6. На площадках приобъектных автостоянок долю мест необходимо проектировать для автомобилей инвалидов.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3.6.9. Допускается установка на территориях стоянок некапитальных объектов для дежурства персонала общей площадью не более 15,0 кв. м,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3.6.12. На территориях автостоянок мойка автомобилей, а также стоянка автомобилей, имеющих течь горюче-смазочных материалов не производится.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F632C1" w:rsidRPr="00A65244" w:rsidRDefault="00F632C1" w:rsidP="00525CEA">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3.6.15. Владельцы автостоянок обеспечивают беспрепятственный доступ инвалидов на территорию стоянок и выделят не менее 10 %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г. № 181-ФЗ «О социальной защите инвалидов в Российской Федерации».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 Общие требования к благоустройству и порядку пользования территориями автозаправочных станций (АЗС).</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небольшие мини-АЗС, включающие: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резервуар емкостью до 30 м3,</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насосный агрегат для перекачки топлива или ТРК,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трубопроводное оборудование;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необходимые контрольно-измерительные приборы.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3.7.2. По функциональному назначению выделяются: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АЗС общего пользования – многотопливные АЗС, на территории которых предусмотрена заправка транспортных средств двумя или тремя видами топлива (бензин, дизельное топливо, сжиженный углеводородный и сжатый природный газ).</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3.7.3. По конструктивному исполнению АЗС подразделяются на: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Стационарные (Традиционные);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Блочные;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Контейнерные;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Модульные;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Передвижные.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3.7.4. По способу размещения резервуаров все заправочные пункты подразделяются на три категории: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 подземным расположением (традиционные – классические и блочные АЗС);</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 наземным расположением (контейнерные и модульные АЗС);</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 расположением на транспортном средстве (передвижные АЗС).</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3.7.5. К элементам благоустройства АЗС относятся: покрытия; озеленение; ограждения; уличная мебель; освещение; инженерные системы.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trike/>
          <w:color w:val="000000"/>
          <w:sz w:val="24"/>
          <w:szCs w:val="24"/>
          <w:lang w:eastAsia="ar-SA"/>
        </w:rPr>
      </w:pPr>
      <w:r w:rsidRPr="00A65244">
        <w:rPr>
          <w:rFonts w:ascii="Arial" w:hAnsi="Arial" w:cs="Arial"/>
          <w:color w:val="000000"/>
          <w:sz w:val="24"/>
          <w:szCs w:val="24"/>
          <w:lang w:eastAsia="ar-SA"/>
        </w:rPr>
        <w:t>3.7.6. Настоящие Правила служат для унификации элементов благоустройства не регламентируемых брендбуками топливных компаний.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3.7.7. Территория АЗС должна соответствовать согласованному в установленном порядке проекту по ее строительству.</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3.7.8.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3.7.11. В зимнее время проходы и проезды на территории АЗС регулярно очищаются от снега и льда.</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3.7.13. При выполнении ремонтных работ на территории АЗС в котлованах, ямах, траншеях осуществляется контроль за состоянием воздушной среды в них.</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3.7.14. В случае ограждения территории АЗС, ограждающие конструкции должны быть продуваемые.</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3.7.16. Территория АЗС в темное время суток должна иметь среднюю горизонтальную освещенность</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3.7.17. Выполнение любого рода ремонтных работ транспортных средств на территории АЗС запрещается.</w:t>
      </w:r>
    </w:p>
    <w:p w:rsidR="00F632C1" w:rsidRPr="00A65244" w:rsidRDefault="00F632C1" w:rsidP="00EE6FD2">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3.7.18. Размещение парковочных мест на территории АЗС запрещено, кроме парковок, определенных проектом.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3.8.1. Площадка для установки мусоросборных контейнеров - специально оборудованное место, предназначенное для сбора твердых коммунальных отходов (ТКО).</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3.8.2. Площадки для установки мусоросборных контейнеров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3.8.3. Специально оборудованные площадки для установки мусоросборных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3.8.4.Площадки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50 метров для домов без мусоропроводов.</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(12 м x 12 м).</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3.8.7. Территория площадки должна располагаться в зоне затенения (прилегающей застройкой, навесами или посадками зеленых насаждений).</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3.8.8. Размер площадки диктуется ее задачами, габаритами и количеством контейнеров, используемых для сбора отходов, но не более пяти.</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3.8.10. Мероприятия по озеленению площадок для установки мусоросборников территорий должны производиться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организацию вывоза отходов и контроль за выполнением графика удаления отходов;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свободный подъезд и освещение около площадок под установку контейнеров;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3.8.12. Собственники, иные владельцы контейнеров обязаны обеспечить:</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своевременный ремонт и замену непригодных к дальнейшему использованию контейнеров;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b/>
          <w:bCs/>
          <w:color w:val="000000"/>
          <w:sz w:val="24"/>
          <w:szCs w:val="24"/>
          <w:lang w:eastAsia="ar-SA"/>
        </w:rPr>
        <w:t xml:space="preserve">- </w:t>
      </w:r>
      <w:r w:rsidRPr="00A65244">
        <w:rPr>
          <w:rFonts w:ascii="Arial" w:hAnsi="Arial" w:cs="Arial"/>
          <w:color w:val="000000"/>
          <w:sz w:val="24"/>
          <w:szCs w:val="24"/>
          <w:lang w:eastAsia="ar-SA"/>
        </w:rPr>
        <w:t>своевременную уборку территории контейнерной площадки и систематическое наблюдение за ее санитарным состоянием;</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промывку контейнеров не реже одного раза в 10 дней.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3.8.13. Запрещается сжигание всех видов отходов на прилегающей территории и в контейнерах.</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3.8.15. Срок вывоза ТБО и КГО определяется с учетом нормативных сроков хранения отходов:</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в холодное время (при температуре – 5 градусов по Цельсию и ниже) – не более трех суток;</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в теплое время года (при температуре + 5 градусов по Цельсию и выше) – не более одних суток (ежедневный вывоз).</w:t>
      </w:r>
    </w:p>
    <w:p w:rsidR="00F632C1" w:rsidRPr="00A65244" w:rsidRDefault="00F632C1" w:rsidP="006F623B">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3.8.16.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3.9. Общие требования к благоустройству и порядку пользования любыми территориями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 На территории муниципального образования не должны осуществляться:</w:t>
      </w:r>
      <w:bookmarkStart w:id="22" w:name="sub_5611"/>
    </w:p>
    <w:p w:rsidR="00F632C1" w:rsidRPr="00A65244" w:rsidRDefault="00F632C1" w:rsidP="00250215">
      <w:pPr>
        <w:suppressAutoHyphens/>
        <w:spacing w:after="0" w:line="240" w:lineRule="auto"/>
        <w:ind w:firstLine="567"/>
        <w:jc w:val="both"/>
        <w:rPr>
          <w:rFonts w:ascii="Arial" w:hAnsi="Arial" w:cs="Arial"/>
          <w:sz w:val="24"/>
          <w:szCs w:val="24"/>
          <w:lang w:eastAsia="ar-SA"/>
        </w:rPr>
      </w:pPr>
      <w:bookmarkStart w:id="23" w:name="sub_56115"/>
      <w:r w:rsidRPr="00A65244">
        <w:rPr>
          <w:rFonts w:ascii="Arial" w:hAnsi="Arial" w:cs="Arial"/>
          <w:sz w:val="24"/>
          <w:szCs w:val="24"/>
          <w:lang w:eastAsia="ar-SA"/>
        </w:rPr>
        <w:t xml:space="preserve">3.9.1.1. Перевозка сыпучих </w:t>
      </w:r>
      <w:r w:rsidRPr="00A65244">
        <w:rPr>
          <w:rFonts w:ascii="Arial" w:hAnsi="Arial" w:cs="Arial"/>
          <w:color w:val="000000"/>
          <w:sz w:val="24"/>
          <w:szCs w:val="24"/>
          <w:lang w:eastAsia="ar-SA"/>
        </w:rPr>
        <w:t>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F632C1" w:rsidRPr="00A65244" w:rsidRDefault="00F632C1" w:rsidP="00250215">
      <w:pPr>
        <w:widowControl w:val="0"/>
        <w:tabs>
          <w:tab w:val="left" w:pos="709"/>
        </w:tabs>
        <w:spacing w:after="0" w:line="240" w:lineRule="auto"/>
        <w:ind w:firstLine="567"/>
        <w:jc w:val="both"/>
        <w:rPr>
          <w:rFonts w:ascii="Arial" w:hAnsi="Arial" w:cs="Arial"/>
          <w:sz w:val="24"/>
          <w:szCs w:val="24"/>
        </w:rPr>
      </w:pPr>
      <w:bookmarkStart w:id="24" w:name="sub_56111"/>
      <w:bookmarkEnd w:id="22"/>
      <w:bookmarkEnd w:id="23"/>
      <w:r w:rsidRPr="00A65244">
        <w:rPr>
          <w:rFonts w:ascii="Arial" w:hAnsi="Arial" w:cs="Arial"/>
          <w:sz w:val="24"/>
          <w:szCs w:val="24"/>
        </w:rPr>
        <w:t>3.9.1.2. Хранение разукомплектованных транспортных средств и их частей вне специально отведенных для этого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3.9.1.4. Размещение всех видов автотранспорта на детских, спортивных и бытовых площадках, газонах и озелененных территориях;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3.9.1.5. Мойка транспортных средств, слив топлива, масел, технических жидкостей вне специально отведенных мест;</w:t>
      </w:r>
    </w:p>
    <w:bookmarkEnd w:id="24"/>
    <w:p w:rsidR="00F632C1" w:rsidRPr="00A65244" w:rsidRDefault="00F632C1" w:rsidP="00250215">
      <w:pPr>
        <w:widowControl w:val="0"/>
        <w:tabs>
          <w:tab w:val="left" w:pos="709"/>
        </w:tabs>
        <w:spacing w:after="0" w:line="240" w:lineRule="auto"/>
        <w:ind w:firstLine="567"/>
        <w:jc w:val="both"/>
        <w:rPr>
          <w:rFonts w:ascii="Arial" w:hAnsi="Arial" w:cs="Arial"/>
          <w:sz w:val="24"/>
          <w:szCs w:val="24"/>
        </w:rPr>
      </w:pPr>
      <w:r w:rsidRPr="00A65244">
        <w:rPr>
          <w:rFonts w:ascii="Arial" w:hAnsi="Arial" w:cs="Arial"/>
          <w:sz w:val="24"/>
          <w:szCs w:val="24"/>
        </w:rPr>
        <w:t>3.9.1.6.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3.9.1.7. Вынос грунта и грязи машинами, механизмами, иной техникой на дороги, пешеходные зоны, площади, площадки;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3.9.1.11. Сброс отходов,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прилегающие территории и в другие не отведенные для этого места;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3.9.1.12. Использование ливневой канализации для пропуска не ливневых стоков, аварийных сбросов;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3.9.1.13. 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3.9.1.16. Загрязнение территории муниципального образования экскрементами домашних животных и птиц;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3.9.1.20. Переполнение контейнеров, емкостей, бункеров и иных объектов накопления отходов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3.9.1.23. Использование клена ясенилистного (американского) при озеленении территорий;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3.9.1.24. Установка и эксплуатация ограждений земельных участков в нарушение настоящих Правил;</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3.9.1.25. Вывалка мусора и отходов в овраги, посадки и другие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3.9.1.26. Складирование мусора и отходов на прилегающей к домовладению территории и прилотковой части дорог, засыпка и засорение ливневых стоков;</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3.9.1.27.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3.9.1.29. Изменение уровня рельефа местности путем отсыпки / откопки создание условий для подтопления других территорий;</w:t>
      </w:r>
    </w:p>
    <w:p w:rsidR="00F632C1" w:rsidRPr="00A65244" w:rsidRDefault="00F632C1" w:rsidP="00250215">
      <w:pPr>
        <w:widowControl w:val="0"/>
        <w:spacing w:after="0" w:line="240" w:lineRule="auto"/>
        <w:ind w:firstLine="567"/>
        <w:jc w:val="both"/>
        <w:rPr>
          <w:rFonts w:ascii="Arial" w:hAnsi="Arial" w:cs="Arial"/>
          <w:sz w:val="24"/>
          <w:szCs w:val="24"/>
        </w:rPr>
      </w:pPr>
      <w:r w:rsidRPr="00A65244">
        <w:rPr>
          <w:rFonts w:ascii="Arial" w:hAnsi="Arial" w:cs="Arial"/>
          <w:sz w:val="24"/>
          <w:szCs w:val="24"/>
        </w:rPr>
        <w:t>3.9.1.30.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3.9.1.31. Демонстрация товаров, продукции, литературы, продажа по каталогам и образцам вне специально отведенных для этого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3.9.2.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rsidR="00F632C1" w:rsidRPr="00A65244" w:rsidRDefault="00F632C1" w:rsidP="00250215">
      <w:pPr>
        <w:shd w:val="clear" w:color="auto" w:fill="FFFFFF"/>
        <w:suppressAutoHyphens/>
        <w:spacing w:after="0" w:line="240" w:lineRule="auto"/>
        <w:ind w:firstLine="567"/>
        <w:jc w:val="both"/>
        <w:textAlignment w:val="baseline"/>
        <w:rPr>
          <w:rFonts w:ascii="Arial" w:hAnsi="Arial" w:cs="Arial"/>
          <w:sz w:val="24"/>
          <w:szCs w:val="24"/>
          <w:lang w:eastAsia="ar-SA"/>
        </w:rPr>
      </w:pPr>
    </w:p>
    <w:p w:rsidR="00F632C1" w:rsidRPr="00A65244" w:rsidRDefault="00F632C1" w:rsidP="00250215">
      <w:pPr>
        <w:tabs>
          <w:tab w:val="left" w:pos="220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4. Порядок содержания фасадов зданий и сооружений</w:t>
      </w:r>
    </w:p>
    <w:p w:rsidR="00F632C1" w:rsidRPr="00A65244" w:rsidRDefault="00F632C1" w:rsidP="00250215">
      <w:pPr>
        <w:tabs>
          <w:tab w:val="left" w:pos="2200"/>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Повреждения отделки фасадов зданий не должны превышать более одного процента общей площади фасада.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4.3. Содержание фасадов зданий, строений и сооружений включает:</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обеспечение наличия и содержание в исправном состоянии водостоков, водосточных труб и сливов;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герметизацию, заделку и расшивку швов, трещин и выбоин;</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восстановление, ремонт и своевременную очистку отмосток, приямков цокольных окон и входов в подвалы;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поддержание в исправном состоянии размещенных на фасаде объектов (средств) наружного освещения;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очистку и промывку поверхностей фасадов в зависимости от их состояния и условий эксплуатации;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мытье окон, витрин, вывесок и указателей;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очистку от снега и льда крыш и козырьков, удаление наледи, снега и сосулек с карнизов, балконов и лоджий;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выполнение иных требований, предусмотренных правилами и нормами технической эксплуатации зданий, строений и сооружений.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4.4. При окраске фасада зданий и сооружений запрещается:</w:t>
      </w:r>
    </w:p>
    <w:p w:rsidR="00F632C1" w:rsidRPr="00A65244" w:rsidRDefault="00F632C1" w:rsidP="00250215">
      <w:pPr>
        <w:tabs>
          <w:tab w:val="left" w:pos="117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окраска фасада до восстановления разрушенных или повреждённых поверхностей и архитектурных деталей;</w:t>
      </w:r>
    </w:p>
    <w:p w:rsidR="00F632C1" w:rsidRPr="00A65244" w:rsidRDefault="00F632C1" w:rsidP="00250215">
      <w:pPr>
        <w:tabs>
          <w:tab w:val="left" w:pos="1172"/>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F632C1" w:rsidRPr="00A65244" w:rsidRDefault="00F632C1" w:rsidP="00250215">
      <w:pPr>
        <w:tabs>
          <w:tab w:val="left" w:pos="114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окраска дверей, выполненных из ценных пород дерева.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4.5 Порядок проведения ремонта окон и витрин: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4.5.2.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4.5.3. Окраска, отделка откосов окон и витрин должна осуществляться в соответствии с колером и общим характером отделки фасада.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4.6. Ремонт входов в здания и сооружения.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4.6.1.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4.6.2. Окраска, отделка откосов дверных проемов должна осуществляться в соответствии с колером и общим характером отделки фасада.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 При содержании фасадов зданий, строений и сооружений запрещается: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4.7.1. Самовольное переоборудование или изменение внешнего вида фасада здания, либо его элементов;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4.7.2. Самовольное нанесение надписей;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4.7.4. Декорирование фасадов баннерной тканью;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4.7.6. Размещение рекламной и не рекламной информации, объемных предметов на ограждениях входных групп;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4.7.7. На фасадах зданий оборудование архитектурно-художественной подсветки устанавливается в соответствии с проектной документацией.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4.8. На фасадах зданий, строений и сооружений допускается установка следующих домовых знаков:</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угловой указатель улицы, площади;</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указатель номера дома, строения;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указатель номера подъезда и номеров квартир в подъезде;</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флагодержатель;</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памятная доска;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указатель пожарного гидранта;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указатель канализации и водопровода;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указатель подземного газопровода.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 Кровли: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4560"/>
        </w:tabs>
        <w:suppressAutoHyphens/>
        <w:spacing w:after="0" w:line="240" w:lineRule="auto"/>
        <w:ind w:firstLine="567"/>
        <w:jc w:val="center"/>
        <w:rPr>
          <w:rFonts w:ascii="Arial" w:hAnsi="Arial" w:cs="Arial"/>
          <w:sz w:val="24"/>
          <w:szCs w:val="24"/>
          <w:lang w:eastAsia="ar-SA"/>
        </w:rPr>
      </w:pPr>
      <w:r w:rsidRPr="00A65244">
        <w:rPr>
          <w:rFonts w:ascii="Arial" w:hAnsi="Arial" w:cs="Arial"/>
          <w:sz w:val="24"/>
          <w:szCs w:val="24"/>
          <w:lang w:eastAsia="ar-SA"/>
        </w:rPr>
        <w:t>Раздел 5. Общие требования к ограждениям</w:t>
      </w:r>
    </w:p>
    <w:p w:rsidR="00F632C1" w:rsidRPr="00A65244" w:rsidRDefault="00F632C1" w:rsidP="00250215">
      <w:pPr>
        <w:tabs>
          <w:tab w:val="left" w:pos="4560"/>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5.1. Архитектурно-художественное решение ограждений должно соответствовать масштабу и характеру архитектурного окружения.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5.2. Требования к ограждению земельных участков: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5.2.1. Ограждение приусадебных земельных участков и земельных участков, предоставленных для индивидуального жилищного строительства:</w:t>
      </w:r>
    </w:p>
    <w:p w:rsidR="00F632C1" w:rsidRPr="00A65244" w:rsidRDefault="00F632C1" w:rsidP="00250215">
      <w:pPr>
        <w:tabs>
          <w:tab w:val="left" w:pos="1059"/>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F632C1" w:rsidRPr="00A65244" w:rsidRDefault="00F632C1" w:rsidP="00250215">
      <w:pPr>
        <w:tabs>
          <w:tab w:val="left" w:pos="1119"/>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5.2.3. При установке ограждений учитывается следующее: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прочность, обеспечивающая защиту пешеходов от наезда автомобилей;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модульность, позволяющая создавать конструкции любой формы;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наличие светоотражающих элементов, в местах возможного наезда автомобиля;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расположение ограды не далее 10 см от края газона;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использование нейтральных цветов или естественного цвета используемого материала.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 xml:space="preserve">5.3. Порядок содержания ограждений.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5.3.3. Не допускается отклонение ограждения от вертикали.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5.3.4.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sz w:val="24"/>
          <w:szCs w:val="24"/>
          <w:lang w:eastAsia="ar-SA"/>
        </w:rPr>
        <w:t>5.3.5. На ограждении не допускается размещение объявлений, листовок, плакатов и иной печатной продукции, посторонних наклеек, надписей, рисунков</w:t>
      </w:r>
      <w:r w:rsidRPr="00A65244">
        <w:rPr>
          <w:rFonts w:ascii="Arial" w:hAnsi="Arial" w:cs="Arial"/>
          <w:color w:val="000000"/>
          <w:sz w:val="24"/>
          <w:szCs w:val="24"/>
          <w:lang w:eastAsia="ar-SA"/>
        </w:rPr>
        <w:t>.</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1494"/>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6. Производство земляных и строительных работ, восстановление элементов благоустройства после их завершения</w:t>
      </w:r>
    </w:p>
    <w:p w:rsidR="00F632C1" w:rsidRPr="00A65244" w:rsidRDefault="00F632C1" w:rsidP="00250215">
      <w:pPr>
        <w:tabs>
          <w:tab w:val="left" w:pos="1494"/>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проекта проведения работ, согласованного с заинтересованными службами, отвечающими за сохранность инженерных коммуникаций;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схемы движения транспорта и пешеходов, согласованной с государственной инспекцией по безопасности дорожного движения;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условий производства работ, согласованных с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Рекомендуется не допускать применение кирпича в конструкциях, подземных коммуникациях, расположенных под проезжей частью.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6.6. До начала производства работ по разрытию необходимо: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 Установить дорожные знаки в соответствии с согласованной схемой;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Ограждение рекомендуется выполнять сплошным и надежным, предотвращающим попадание посторонних на стройплощадку.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На направлениях массовых пешеходных потоков через траншеи следует устраивать мостки на расстоянии не менее чем 200 метров друг от друга.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6.7.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6.11.1. В местах поперечных и продольных разрытий проезжей части улиц - в течение суток.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6.11.2. В местах раскопок местных проездов, тротуаров, набивных дорожек и газонов - в течение 3-х суток.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6.12.1. Провести необходимые мероприятия по приведению в порядок территории в зоне производства земляных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 При производстве работ по ремонту сетей инженерно-технического обеспечения: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6.17. На восстанавливаемом участке следует применять тип твердого покрытия, существовавший ранее (до проведения земляных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6.22. Проведение земляных работ вблизи деревьев производится вручную (стенки траншей при необходимости укрепляются).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Складирование горючих материалов - на расстоянии не ближе 10 м от деревьев и кустарников.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6.27. При производстве строительных и земляных работ застройщику запрещается: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6.27.1 Вынос грязи (в том числе грунта, бетонной смеси) транспортными средствами с территорий строительных площадок.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6.28. Завершенные работы по благоустройству предъявлять уполномоченному лицу администрации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390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7. Организация освещения Скрипнянского сельского поселения, включая архитектурную подсветку зданий, строений, сооружений</w:t>
      </w:r>
    </w:p>
    <w:p w:rsidR="00F632C1" w:rsidRPr="00A65244" w:rsidRDefault="00F632C1" w:rsidP="00250215">
      <w:pPr>
        <w:tabs>
          <w:tab w:val="left" w:pos="3900"/>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Обязанность по освещению данных объектов следует возлагать на их собственников или уполномоченных собственником 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1112"/>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8. Работа по озеленению территорий и содержанию зеленых насаждений</w:t>
      </w:r>
      <w:r>
        <w:rPr>
          <w:noProof/>
        </w:rPr>
        <w:pict>
          <v:rect id="Прямоугольник 1" o:spid="_x0000_s1026" style="position:absolute;left:0;text-align:left;margin-left:51.7pt;margin-top:-16.7pt;width:3.45pt;height:1.35pt;z-index:-251658240;visibility:visible;mso-wrap-distance-left:0;mso-wrap-distance-right:0;mso-position-horizontal-relative:text;mso-position-vertical-relative:text" o:allowincell="f" fillcolor="black" stroked="f"/>
        </w:pict>
      </w:r>
    </w:p>
    <w:p w:rsidR="00F632C1" w:rsidRPr="00A65244" w:rsidRDefault="00F632C1" w:rsidP="00250215">
      <w:pPr>
        <w:tabs>
          <w:tab w:val="left" w:pos="1112"/>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8.4. Лицам, указанным в  пунктах 8.1 и 8.2 необходимо: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проводить своевременный ремонт ограждений зеленых насаждений.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8.5. На площадях, занятых зелеными насаждениями запрещено: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ходить и лежать на газонах и в молодых лесных посадках;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ломать деревья, кустарники, сучья и ветви, срывать листья и цветы, сбивать и собирать плоды;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разбивать палатки и разводить костры;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засорять газоны, цветники, дорожки и водоемы;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портить скульптуры, скамейки, ограды;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ездить на велосипедах, мотоциклах, лошадях, тракторах и автомашинах;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парковать автотранспортные средства на газонах;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пасти скот;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производить строительные и ремонтные работы без ограждений насаждений щитами, гарантирующими защиту их от повреждений;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обнажать корни деревьев на расстоянии ближе 1,5 м от ствола и засыпать шейки деревьев землей или строительным мусором;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добывать растительную землю, песок и производить другие раскопки;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выгуливать и отпускать с поводка собак в парках, лесопарках, скверах и иных территориях зеленых насаждений;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сжигать листву и мусор на территории общего пользования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самовольная вырубка деревьев и кустарников.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 действующим законодательством.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Выдачу разрешения на снос деревьев и кустарников производится  после оплаты восстановительной стоимости.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Если указанные насаждения подлежат пересадке, выдачу разрешения следует производить без уплаты восстановительной стоимости.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Размер восстановительной стоимости зеленых насаждений и место посадок определяются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Восстановительная стоимость зеленых насаждений зачисляется  в бюджет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8.8.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8.9. Учет, содержание, клеймение, снос, обрезка, пересадка деревьев и кустарников производится силами и средствами: специализированной организации - на территориях общего пользования; ТСЖ, собственниками и арендаторами земельных участков - на внутридворовых территориях многоэтажной и жилой застройки.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8.11. Разрешение на вырубку сухостоя выдаёт администрация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372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9. Размещение информации на территории Скрипнянского сельского поселения, в том числе установки указателей с наименованиями улиц и номерами домов</w:t>
      </w:r>
    </w:p>
    <w:p w:rsidR="00F632C1" w:rsidRPr="00A65244" w:rsidRDefault="00F632C1" w:rsidP="00250215">
      <w:pPr>
        <w:tabs>
          <w:tab w:val="left" w:pos="3720"/>
        </w:tabs>
        <w:suppressAutoHyphens/>
        <w:spacing w:after="0" w:line="240" w:lineRule="auto"/>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 На территории сельского поселения осуществляется установка следующих информационных указателей:</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указатели с наименованиями улиц;</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указатели с наименованиями административно-территориальных единиц;</w:t>
      </w:r>
    </w:p>
    <w:p w:rsidR="00F632C1" w:rsidRPr="00A65244" w:rsidRDefault="00F632C1" w:rsidP="00250215">
      <w:pPr>
        <w:tabs>
          <w:tab w:val="left" w:pos="98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совмещенные указатели с наименованиями улиц и номерами объектов адресации (далее - совмещенные указатели);</w:t>
      </w:r>
    </w:p>
    <w:p w:rsidR="00F632C1" w:rsidRPr="00A65244" w:rsidRDefault="00F632C1" w:rsidP="00250215">
      <w:pPr>
        <w:tabs>
          <w:tab w:val="left" w:pos="109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указатели с номерами объектов адресации (далее - указатели с номерами домов);</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указатели с информацией о расположении объектов.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9.6. На одноэтажных индивидуальных жилых домах допускается установка указателей на высоте не менее 2,0 м от уровня земли.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9.8.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9.9.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9.10. Самовольное установление наружной рекламы, визуальной информации, штендеров запрещается.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9.11.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9.13. Расклейку газет, афиш, плакатов, различного рода объявлений и реклам разрешается на специально установленных стендах.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9.15. Крупноформатные рекламные конструкции (билборды, суперсайты и прочие) запрещается располагать ближе 100 метров от жилых, общественных и офисных зданий инвентаризационного плана.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shd w:val="clear" w:color="auto" w:fill="FFFFFF"/>
        <w:suppressAutoHyphens/>
        <w:spacing w:after="0" w:line="240" w:lineRule="auto"/>
        <w:ind w:firstLine="567"/>
        <w:jc w:val="center"/>
        <w:rPr>
          <w:rFonts w:ascii="Arial" w:hAnsi="Arial" w:cs="Arial"/>
          <w:color w:val="000000"/>
          <w:sz w:val="24"/>
          <w:szCs w:val="24"/>
          <w:lang w:eastAsia="ar-SA"/>
        </w:rPr>
      </w:pPr>
      <w:r w:rsidRPr="00A65244">
        <w:rPr>
          <w:rFonts w:ascii="Arial" w:hAnsi="Arial" w:cs="Arial"/>
          <w:color w:val="000000"/>
          <w:sz w:val="24"/>
          <w:szCs w:val="24"/>
          <w:lang w:eastAsia="ar-SA"/>
        </w:rPr>
        <w:t>Раздел 10. Требования по содержанию детских и спортивных площадок, площадок для выгула животных, автостоянок</w:t>
      </w:r>
    </w:p>
    <w:p w:rsidR="00F632C1" w:rsidRPr="00A65244" w:rsidRDefault="00F632C1" w:rsidP="00250215">
      <w:pPr>
        <w:shd w:val="clear" w:color="auto" w:fill="FFFFFF"/>
        <w:suppressAutoHyphens/>
        <w:spacing w:after="0" w:line="240" w:lineRule="auto"/>
        <w:ind w:firstLine="567"/>
        <w:jc w:val="center"/>
        <w:rPr>
          <w:rFonts w:ascii="Arial" w:hAnsi="Arial" w:cs="Arial"/>
          <w:b/>
          <w:bCs/>
          <w:color w:val="000000"/>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10.2. Требования по организации детских площадок.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10.2.1.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10.2.2.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xml:space="preserve">10.2.3. Содержание детских площадок включает: </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мероприятия по поддержанию безопасности и качества функционирования оборудования и покрытий площадки; проверку и подтягивание узлов крепления;</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обновление окраски оборудования;</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обслуживание ударопоглащающих покрытий;</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смазку подшипников;</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 восстановление ударопоглащающих покрытий из сыпучих материалов и корректировку их уровня.</w:t>
      </w:r>
    </w:p>
    <w:p w:rsidR="00F632C1" w:rsidRPr="00A65244" w:rsidRDefault="00F632C1" w:rsidP="00250215">
      <w:pPr>
        <w:suppressAutoHyphens/>
        <w:spacing w:before="100" w:beforeAutospacing="1" w:after="100" w:afterAutospacing="1" w:line="240" w:lineRule="auto"/>
        <w:ind w:firstLine="567"/>
        <w:jc w:val="both"/>
        <w:rPr>
          <w:rFonts w:ascii="Arial" w:hAnsi="Arial" w:cs="Arial"/>
          <w:sz w:val="24"/>
          <w:szCs w:val="24"/>
          <w:lang w:eastAsia="ar-SA"/>
        </w:rPr>
      </w:pPr>
      <w:r w:rsidRPr="00A65244">
        <w:rPr>
          <w:rFonts w:ascii="Arial" w:hAnsi="Arial" w:cs="Arial"/>
          <w:sz w:val="24"/>
          <w:szCs w:val="24"/>
          <w:lang w:eastAsia="ar-SA"/>
        </w:rPr>
        <w:t>10.2.4.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10.3. Рекомендации по организации площадок для отдыха и досуга.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10.4. Требования по организации спортивных площадок.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10.4.2.Озеленение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10.5. Требования по организации площадки для выгула собак.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10.5.3. На территории площадки должен быть информационный стенд с правилами пользования площадкой.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10.6. Требования по организации площадки автостоянок.</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10.6.5. Ответственность за содержание автостоянок возлагается на собственников, пользователей, управляющих многоквартирными домами.</w:t>
      </w:r>
    </w:p>
    <w:p w:rsidR="00F632C1" w:rsidRPr="00A65244" w:rsidRDefault="00F632C1" w:rsidP="00250215">
      <w:pPr>
        <w:widowControl w:val="0"/>
        <w:spacing w:after="0" w:line="240" w:lineRule="auto"/>
        <w:ind w:firstLine="567"/>
        <w:jc w:val="both"/>
        <w:rPr>
          <w:rFonts w:ascii="Arial" w:hAnsi="Arial" w:cs="Arial"/>
          <w:color w:val="000000"/>
          <w:sz w:val="24"/>
          <w:szCs w:val="24"/>
        </w:rPr>
      </w:pPr>
    </w:p>
    <w:p w:rsidR="00F632C1" w:rsidRPr="00A65244" w:rsidRDefault="00F632C1" w:rsidP="00250215">
      <w:pPr>
        <w:tabs>
          <w:tab w:val="left" w:pos="1180"/>
        </w:tabs>
        <w:suppressAutoHyphens/>
        <w:spacing w:after="0" w:line="240" w:lineRule="auto"/>
        <w:jc w:val="center"/>
        <w:rPr>
          <w:rFonts w:ascii="Arial" w:hAnsi="Arial" w:cs="Arial"/>
          <w:sz w:val="24"/>
          <w:szCs w:val="24"/>
          <w:lang w:eastAsia="ar-SA"/>
        </w:rPr>
      </w:pPr>
      <w:r w:rsidRPr="00A65244">
        <w:rPr>
          <w:rFonts w:ascii="Arial" w:hAnsi="Arial" w:cs="Arial"/>
          <w:color w:val="000000"/>
          <w:sz w:val="24"/>
          <w:szCs w:val="24"/>
          <w:lang w:eastAsia="ar-SA"/>
        </w:rPr>
        <w:t xml:space="preserve">Раздел 11. </w:t>
      </w:r>
      <w:r w:rsidRPr="00A65244">
        <w:rPr>
          <w:rFonts w:ascii="Arial" w:hAnsi="Arial" w:cs="Arial"/>
          <w:sz w:val="24"/>
          <w:szCs w:val="24"/>
          <w:lang w:eastAsia="ar-SA"/>
        </w:rPr>
        <w:t>Строительство, установка и содержание малых архитектурных форм</w:t>
      </w:r>
    </w:p>
    <w:p w:rsidR="00F632C1" w:rsidRPr="00A65244" w:rsidRDefault="00F632C1" w:rsidP="00250215">
      <w:pPr>
        <w:tabs>
          <w:tab w:val="left" w:pos="1180"/>
        </w:tabs>
        <w:suppressAutoHyphens/>
        <w:spacing w:after="0" w:line="240" w:lineRule="auto"/>
        <w:ind w:firstLine="567"/>
        <w:jc w:val="center"/>
        <w:rPr>
          <w:rFonts w:ascii="Arial" w:hAnsi="Arial" w:cs="Arial"/>
          <w:sz w:val="24"/>
          <w:szCs w:val="24"/>
          <w:lang w:eastAsia="ar-SA"/>
        </w:rPr>
      </w:pP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Скрипнянского сельского поселения.</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11.4. Малые архитектурные формы должны иметь конструктивное решение, гарантирующее их устойчивость, надежность и безопасность граждан.</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11.5. Малые архитектурные формы, устанавливаемые с нарушением требований настоящих Правил, подлежат демонтажу.</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bookmarkStart w:id="25" w:name="P144"/>
      <w:bookmarkEnd w:id="25"/>
      <w:r w:rsidRPr="00A65244">
        <w:rPr>
          <w:rFonts w:ascii="Arial" w:hAnsi="Arial" w:cs="Arial"/>
          <w:color w:val="000000"/>
          <w:sz w:val="24"/>
          <w:szCs w:val="24"/>
          <w:lang w:eastAsia="ar-SA"/>
        </w:rPr>
        <w:t>11.8. Малые архитектурные формы должны иметь опрятный внешний вид,</w:t>
      </w:r>
      <w:r w:rsidRPr="00A65244">
        <w:rPr>
          <w:rFonts w:ascii="Arial" w:hAnsi="Arial" w:cs="Arial"/>
          <w:sz w:val="24"/>
          <w:szCs w:val="24"/>
          <w:lang w:eastAsia="ar-SA"/>
        </w:rPr>
        <w:t xml:space="preserve"> расцветку, не диссонирующую с окружением,</w:t>
      </w:r>
      <w:r w:rsidRPr="00A65244">
        <w:rPr>
          <w:rFonts w:ascii="Arial" w:hAnsi="Arial" w:cs="Arial"/>
          <w:color w:val="000000"/>
          <w:sz w:val="24"/>
          <w:szCs w:val="24"/>
          <w:lang w:eastAsia="ar-SA"/>
        </w:rPr>
        <w:t xml:space="preserve"> быть окрашенными и вымытыми. </w:t>
      </w:r>
      <w:r w:rsidRPr="00A65244">
        <w:rPr>
          <w:rFonts w:ascii="Arial" w:hAnsi="Arial" w:cs="Arial"/>
          <w:sz w:val="24"/>
          <w:szCs w:val="24"/>
          <w:lang w:eastAsia="ar-SA"/>
        </w:rPr>
        <w:t>Запрещается</w:t>
      </w:r>
      <w:r w:rsidRPr="00A65244">
        <w:rPr>
          <w:rFonts w:ascii="Arial" w:hAnsi="Arial" w:cs="Arial"/>
          <w:color w:val="000000"/>
          <w:sz w:val="24"/>
          <w:szCs w:val="24"/>
          <w:lang w:eastAsia="ar-SA"/>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 xml:space="preserve">11.9. Санитарная очистка, ремонт и замена конструктивных элементов малых архитектурных форм должна производиться лицами, указанными в </w:t>
      </w:r>
      <w:r w:rsidRPr="00A65244">
        <w:rPr>
          <w:rFonts w:ascii="Arial" w:hAnsi="Arial" w:cs="Arial"/>
          <w:sz w:val="24"/>
          <w:szCs w:val="24"/>
        </w:rPr>
        <w:t>пункте 11.8 настоящих Правил</w:t>
      </w:r>
      <w:r w:rsidRPr="00A65244">
        <w:rPr>
          <w:rFonts w:ascii="Arial" w:hAnsi="Arial" w:cs="Arial"/>
          <w:color w:val="000000"/>
          <w:sz w:val="24"/>
          <w:szCs w:val="24"/>
        </w:rPr>
        <w:t>, по мере необходимости. Окраска производится по мере необходимости, но не менее одного раза в год.</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11.10.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11.11.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F632C1" w:rsidRPr="00A65244" w:rsidRDefault="00F632C1" w:rsidP="00250215">
      <w:pPr>
        <w:widowControl w:val="0"/>
        <w:spacing w:after="0" w:line="240" w:lineRule="auto"/>
        <w:ind w:firstLine="567"/>
        <w:jc w:val="both"/>
        <w:rPr>
          <w:rFonts w:ascii="Arial" w:hAnsi="Arial" w:cs="Arial"/>
          <w:color w:val="000000"/>
          <w:sz w:val="24"/>
          <w:szCs w:val="24"/>
        </w:rPr>
      </w:pPr>
      <w:r w:rsidRPr="00A65244">
        <w:rPr>
          <w:rFonts w:ascii="Arial" w:hAnsi="Arial" w:cs="Arial"/>
          <w:color w:val="000000"/>
          <w:sz w:val="24"/>
          <w:szCs w:val="24"/>
        </w:rPr>
        <w:t xml:space="preserve">11.12. На территории муниципального образования </w:t>
      </w:r>
      <w:r w:rsidRPr="00A65244">
        <w:rPr>
          <w:rFonts w:ascii="Arial" w:hAnsi="Arial" w:cs="Arial"/>
          <w:sz w:val="24"/>
          <w:szCs w:val="24"/>
        </w:rPr>
        <w:t>запрещается</w:t>
      </w:r>
      <w:r w:rsidRPr="00A65244">
        <w:rPr>
          <w:rFonts w:ascii="Arial" w:hAnsi="Arial" w:cs="Arial"/>
          <w:color w:val="000000"/>
          <w:sz w:val="24"/>
          <w:szCs w:val="24"/>
        </w:rPr>
        <w:t xml:space="preserve"> загрязнять, повреждать, самовольно переставлять скамейки, декоративные вазы, урны для мусора и другие малые архитектурные формы.</w:t>
      </w:r>
    </w:p>
    <w:p w:rsidR="00F632C1" w:rsidRPr="00A65244" w:rsidRDefault="00F632C1" w:rsidP="00250215">
      <w:pPr>
        <w:widowControl w:val="0"/>
        <w:spacing w:after="0" w:line="240" w:lineRule="auto"/>
        <w:ind w:firstLine="567"/>
        <w:jc w:val="both"/>
        <w:rPr>
          <w:rFonts w:ascii="Arial" w:hAnsi="Arial" w:cs="Arial"/>
          <w:color w:val="000000"/>
          <w:sz w:val="24"/>
          <w:szCs w:val="24"/>
        </w:rPr>
      </w:pP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 xml:space="preserve">Раздел 12. Организация пешеходных коммуникаций, </w:t>
      </w: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в том числе тротуаров, аллей, дорожек, тропинок</w:t>
      </w:r>
    </w:p>
    <w:p w:rsidR="00F632C1" w:rsidRPr="00A65244" w:rsidRDefault="00F632C1" w:rsidP="00250215">
      <w:pPr>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 При проектировании пешеходных коммуникаций должны обеспечиваться: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минимальное количество пересечений с транспортными коммуникациями;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непрерывность системы пешеходных коммуникаций;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возможность безопасного, беспрепятственного и удобного передвижения людей, включая инвалидов и маломобильные группы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высокий уровень благоустройства и озеленения.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12.5. Исходя из схемы движения пешеходных потоков по маршрутам выделяются участки по следующим типам: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образованные при проектировании микрорайона и созданные, в том числе застройщиком;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стихийно образованные вследствие движения пешеходов по оптимальным для них маршрутам и используемые постоянно.</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12.8.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12.9. При создании пешеходных тротуаров необходимо учитывать следующее: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пешеходные тротуары должны быть безбарьерными и доступными для беспрепятственного пользования для маломобильных групп населения (МГН), согласно действующих сводов правил;</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12.10. На территории муниципальных образований пешеходные маршруты обеспечиваются освещением и озеленением.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12.11.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12.12. В системе пешеходных коммуникаций выделяются основные и второстепенные пешеходные связи.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12.14. Трассировка основных пешеходных коммуникаций может осуществляться вдоль улиц и дорог (тротуары) или независимо от них.</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12.18.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12.19. Велосипедные пути должны связывать все части населенного пункта, создавая условия для беспрепятственного передвижения на велосипеде.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12.22. Для эффективного использования велосипедного передвижения применяются следующие меры: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маршруты велодорожек, интегрированные в единую замкнутую систему;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организация без барьерной среды в зонах перепада высот на маршруте;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12.23. Содержание дорожек заключаться в подметании, сборе мусора, уборке снега, посыпке песком в случае гололеда.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12.25. Зимой при обледенении садовые дорожки необходимо посыпать песком или другими противоскользящими материалами.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12.26. 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12.27.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12.28.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спецслоя до щебенки, разравниванием и прикатыванием катком (три прохода).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1940"/>
        </w:tabs>
        <w:suppressAutoHyphens/>
        <w:spacing w:after="0" w:line="240" w:lineRule="auto"/>
        <w:jc w:val="center"/>
        <w:rPr>
          <w:rFonts w:ascii="Arial" w:hAnsi="Arial" w:cs="Arial"/>
          <w:sz w:val="24"/>
          <w:szCs w:val="24"/>
          <w:lang w:eastAsia="ar-SA"/>
        </w:rPr>
      </w:pPr>
      <w:r w:rsidRPr="00A65244">
        <w:rPr>
          <w:rFonts w:ascii="Arial" w:hAnsi="Arial" w:cs="Arial"/>
          <w:color w:val="000000"/>
          <w:sz w:val="24"/>
          <w:szCs w:val="24"/>
          <w:lang w:eastAsia="ar-SA"/>
        </w:rPr>
        <w:t xml:space="preserve">Раздел 13. </w:t>
      </w:r>
      <w:r w:rsidRPr="00A65244">
        <w:rPr>
          <w:rFonts w:ascii="Arial" w:hAnsi="Arial" w:cs="Arial"/>
          <w:sz w:val="24"/>
          <w:szCs w:val="24"/>
          <w:lang w:eastAsia="ar-SA"/>
        </w:rPr>
        <w:t>Требования по обустройству территории Скрипнянского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632C1" w:rsidRPr="00A65244" w:rsidRDefault="00F632C1" w:rsidP="00250215">
      <w:pPr>
        <w:tabs>
          <w:tab w:val="left" w:pos="1940"/>
        </w:tabs>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tabs>
          <w:tab w:val="left" w:pos="1940"/>
          <w:tab w:val="left" w:pos="9616"/>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632C1" w:rsidRPr="00A65244" w:rsidRDefault="00F632C1" w:rsidP="00250215">
      <w:pPr>
        <w:shd w:val="clear" w:color="auto" w:fill="FFFFFF"/>
        <w:suppressAutoHyphens/>
        <w:spacing w:after="0" w:line="240" w:lineRule="auto"/>
        <w:ind w:firstLine="567"/>
        <w:jc w:val="both"/>
        <w:rPr>
          <w:rFonts w:ascii="Arial" w:hAnsi="Arial" w:cs="Arial"/>
          <w:b/>
          <w:bCs/>
          <w:color w:val="000000"/>
          <w:sz w:val="24"/>
          <w:szCs w:val="24"/>
          <w:lang w:eastAsia="ar-SA"/>
        </w:rPr>
      </w:pPr>
    </w:p>
    <w:p w:rsidR="00F632C1" w:rsidRPr="00A65244" w:rsidRDefault="00F632C1" w:rsidP="00250215">
      <w:pPr>
        <w:tabs>
          <w:tab w:val="left" w:pos="4120"/>
          <w:tab w:val="center" w:pos="4536"/>
          <w:tab w:val="left" w:pos="6603"/>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14. Организация уборки территории Скрипнянского сельского поселения</w:t>
      </w:r>
    </w:p>
    <w:p w:rsidR="00F632C1" w:rsidRPr="00A65244" w:rsidRDefault="00F632C1" w:rsidP="00250215">
      <w:pPr>
        <w:tabs>
          <w:tab w:val="left" w:pos="4120"/>
          <w:tab w:val="center" w:pos="4536"/>
          <w:tab w:val="left" w:pos="6603"/>
        </w:tabs>
        <w:suppressAutoHyphens/>
        <w:spacing w:after="0" w:line="240" w:lineRule="auto"/>
        <w:ind w:firstLine="567"/>
        <w:jc w:val="center"/>
        <w:rPr>
          <w:rFonts w:ascii="Arial" w:hAnsi="Arial" w:cs="Arial"/>
          <w:sz w:val="24"/>
          <w:szCs w:val="24"/>
          <w:lang w:eastAsia="ar-SA"/>
        </w:rPr>
      </w:pP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323232"/>
          <w:sz w:val="24"/>
          <w:szCs w:val="24"/>
          <w:lang w:eastAsia="ar-SA"/>
        </w:rPr>
      </w:pPr>
      <w:r w:rsidRPr="00A65244">
        <w:rPr>
          <w:rFonts w:ascii="Arial" w:hAnsi="Arial" w:cs="Arial"/>
          <w:color w:val="111111"/>
          <w:sz w:val="24"/>
          <w:szCs w:val="24"/>
          <w:lang w:eastAsia="ar-SA"/>
        </w:rPr>
        <w:t xml:space="preserve">14.1.Уборка территории поселения обеспечивается администрацией Скрипнянского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 и включает в себя </w:t>
      </w:r>
      <w:r w:rsidRPr="00A65244">
        <w:rPr>
          <w:rFonts w:ascii="Arial" w:hAnsi="Arial" w:cs="Arial"/>
          <w:sz w:val="24"/>
          <w:szCs w:val="24"/>
          <w:lang w:eastAsia="ar-SA"/>
        </w:rPr>
        <w:t>обеспечение своевременной и качественной очистки и уборки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F632C1" w:rsidRPr="00A65244" w:rsidRDefault="00F632C1" w:rsidP="00250215">
      <w:pPr>
        <w:suppressAutoHyphens/>
        <w:autoSpaceDE w:val="0"/>
        <w:autoSpaceDN w:val="0"/>
        <w:adjustRightInd w:val="0"/>
        <w:spacing w:after="0" w:line="240" w:lineRule="auto"/>
        <w:ind w:firstLine="709"/>
        <w:jc w:val="both"/>
        <w:rPr>
          <w:rFonts w:ascii="Arial" w:hAnsi="Arial" w:cs="Arial"/>
          <w:sz w:val="24"/>
          <w:szCs w:val="24"/>
          <w:lang w:eastAsia="ar-SA"/>
        </w:rPr>
      </w:pPr>
      <w:r w:rsidRPr="00A65244">
        <w:rPr>
          <w:rFonts w:ascii="Arial" w:hAnsi="Arial" w:cs="Arial"/>
          <w:sz w:val="24"/>
          <w:szCs w:val="24"/>
          <w:lang w:eastAsia="ar-SA"/>
        </w:rPr>
        <w:t>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прилегающих территорий определенных в порядке, установленном Разделом 2 настоящих Правил с составлением схематических карт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14.2.1. Объекты коммунального назначения (газораспределительные станции, электрические подстанции, котельные и т.д.): на площади в радиусе до 25 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14.2.2. Гаражи, хозяйственные постройки в зоне жилой застройки населенных пунктов: на площади в радиусе до 15 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14.2.3. Линии электропередач 220 Вт вокруг опор в радиусе 2 м;</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14.2.4 Высоковольтные линии электропередач вдоль их прохождения по 5 м в каждую сторону от проекции крайнего провода;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14.2.5.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14.2.7. Уборка вокруг остановочных павильонов пассажирского транспорта в радиусе 10 м, а так же их ремонт, осуществляется соответствующими транспортными предприятиями, за которыми они закреплены распоряжением главы Скрипнянского сельского поселения Калачеевского муниципального района.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14.3. На территории поселения запрещается накапливать и размещать отходы производства и потребления в несанкционированных местах.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14.4. Сбор и вывоз отходов производства и потребления необходимо осуществлять по контейнерной или бестарной (мешковой) системе в установленном порядке.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14.5. На территории общего пользования поселения запрещается сжигание отходов производства и потребления.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sz w:val="24"/>
          <w:szCs w:val="24"/>
          <w:lang w:eastAsia="ar-SA"/>
        </w:rPr>
        <w:t>14.6. 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специализированными организациями, осуществляющими обращение с отходами в соответствии с лицензией, выданной в соответствии</w:t>
      </w:r>
      <w:r w:rsidRPr="00A65244">
        <w:rPr>
          <w:rFonts w:ascii="Arial" w:hAnsi="Arial" w:cs="Arial"/>
          <w:color w:val="111111"/>
          <w:sz w:val="24"/>
          <w:szCs w:val="24"/>
          <w:lang w:eastAsia="ar-SA"/>
        </w:rPr>
        <w:t xml:space="preserve"> с Федеральным законом от 08.08.2001 г. № 128-ФЗ «О лицензировании отдельных видов деятельности», </w:t>
      </w:r>
      <w:r w:rsidRPr="00A65244">
        <w:rPr>
          <w:rFonts w:ascii="Arial" w:hAnsi="Arial" w:cs="Arial"/>
          <w:sz w:val="24"/>
          <w:szCs w:val="24"/>
          <w:lang w:eastAsia="ar-SA"/>
        </w:rPr>
        <w:t>в специально отведенные для этого места (полигон)</w:t>
      </w:r>
      <w:r w:rsidRPr="00A65244">
        <w:rPr>
          <w:rFonts w:ascii="Arial" w:hAnsi="Arial" w:cs="Arial"/>
          <w:color w:val="111111"/>
          <w:sz w:val="24"/>
          <w:szCs w:val="24"/>
          <w:lang w:eastAsia="ar-SA"/>
        </w:rPr>
        <w:t>.</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Запрещается складирование отходов, образовавшихся во время ремонта, в места временного хранения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Разрешение на размещение мест временного хранения отходов дает администрация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14.10.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вывоз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Запрещается установка наливных помоек, разлив помоев и нечистот за территорией домов и улиц, вынос отходов производства и потребления на уличные проезды.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14.17. Жидкие нечистоты следует вывозить по договорам или разовым заявкам организациям, имеющим специальный транспорт.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14.18. Собственникам помещений необходимо обеспечивать подъезды непосредственно к мусоросборникам и выгребным ямам.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14.20. Мусор вывозится с территории систематически, по мере накопления, но не реже одного раза в неделю.</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Складирование нечистот на проезжую часть улиц, тротуары и газоны запрещено.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14.23. Сбор брошенных на улицах предметов, создающих помехи дорожному движению возлагаются на организации, обслуживающие данные объекты.</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sz w:val="24"/>
          <w:szCs w:val="24"/>
          <w:lang w:eastAsia="ar-SA"/>
        </w:rPr>
        <w:t>14.24.</w:t>
      </w:r>
      <w:r w:rsidRPr="00A65244">
        <w:rPr>
          <w:rFonts w:ascii="Arial" w:hAnsi="Arial" w:cs="Arial"/>
          <w:color w:val="111111"/>
          <w:sz w:val="24"/>
          <w:szCs w:val="24"/>
          <w:lang w:eastAsia="ar-SA"/>
        </w:rPr>
        <w:t xml:space="preserve">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в недействующие шахтные колодцы.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соответствии с Уставом Скрипнянского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14.25. Особенности уборки территории в весенне-летний период.</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14.25.2.2. Систематически сгонять талую воду к люкам (решеткам) колодцев ливневой канализации;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 Летняя уборка территорий включает в себя: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14.25.3.1. Качественную и своевременную уборку в летний период времени уличных и дворовых территорий поселения и содержание их в чистоте и порядке;</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14.25.3.2. Систематическую очистку территорий от снега, отходов и мусора и вывоз их на полигон ТБО;</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 при соблюдении санитарных норм;</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14.25.3.4. Своевременное скашивание травы на озелененных территориях, не допуская достижения травой десятисантиметровой высоты;</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14.25.3.6.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14.25.3.7.Установку необходимого количества урн для мусора, содержание их в чистоте и исправном состоянии обеспечивают:</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 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2) организации торговли, общественного питания, бытового обслуживания и сферы услуг - у входов в здания, помещения (в том числе в магазины,  палатки,  и т.п.);</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3) администрация поселения - в местах отдыха граждан на территории общего пользования.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14.26. При производстве летней уборки территорий запрещаются: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14.26.1. Сброс смета, мусора, травы, листьев, веток, порубочных остатков и иных отходов на озелененные территории, в смотровые колодцы, колодцы дождевой (ливневой) канализации, реку, расположенные на территории  поселения, а также на проезжую часть улиц, дорог и тротуары при скашивании и уборке газонов;</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14.26.2. Вывоз и сброс смета и мусора (отходов) в несанкционированные места;</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14.26.3. Сгребание листвы к комлевой части деревьев и кустарников;</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 Требования к уборке территорий в зимний период.</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14.27.1. Период зимней уборки территории Скрипнянского 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14.27.2.1. Обработку проезжей части улиц, площадей, внутриквартальных проездов, тротуаров и других пешеходных территорий противогололедными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14.27.2.2. Механизированную уборку снега при толщине снежной массы на дорожном полотне более трех сантиметров. В периоды снегопадов или гололедицы на проезжей части улиц должно быть обеспечено беспрепятственное движение транспорта с разрешенной скоростью;</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прилотковая часть дороги;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14.27.2.4. 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12.02.1999 г. № 167 «Об утверждении Правил пользования системами коммунального водоснабжения и канализации в Российской Федерации»;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14.27.4. При производстве зимней уборки запрещаются:</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14.27.4.1. Складирование (сброс) снега, льда (снежно-ледяных образований) на тротуарах, контейнерных площадках, в канализационные колодцы, в бассейне рек, озер;</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14.27.4.2. Сдвигание снега к стенам зданий, строений и сооружений;</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14.27.4.3. Сдвигание снега на проезжую часть улиц и дорог и другие территории с территорий организаций, предприятий и других мест;</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14.27.4.4. Вынос снега на тротуары и проезжую часть улиц и дорог с внутриквартальных, дворовых и других территорий.</w:t>
      </w:r>
    </w:p>
    <w:p w:rsidR="00F632C1" w:rsidRPr="00A65244" w:rsidRDefault="00F632C1" w:rsidP="00250215">
      <w:pPr>
        <w:suppressAutoHyphens/>
        <w:spacing w:after="0" w:line="240" w:lineRule="auto"/>
        <w:ind w:firstLine="567"/>
        <w:jc w:val="both"/>
        <w:rPr>
          <w:rFonts w:ascii="Arial" w:hAnsi="Arial" w:cs="Arial"/>
          <w:b/>
          <w:bCs/>
          <w:sz w:val="24"/>
          <w:szCs w:val="24"/>
          <w:lang w:eastAsia="ar-SA"/>
        </w:rPr>
      </w:pPr>
      <w:r w:rsidRPr="00A65244">
        <w:rPr>
          <w:rFonts w:ascii="Arial" w:hAnsi="Arial" w:cs="Arial"/>
          <w:sz w:val="24"/>
          <w:szCs w:val="24"/>
          <w:lang w:eastAsia="ar-SA"/>
        </w:rPr>
        <w:t>14.28. Требования к содержанию территории частного жилищного фонда.</w:t>
      </w:r>
    </w:p>
    <w:p w:rsidR="00F632C1" w:rsidRPr="00A65244" w:rsidRDefault="00F632C1" w:rsidP="00250215">
      <w:pPr>
        <w:suppressAutoHyphens/>
        <w:spacing w:after="0" w:line="240" w:lineRule="auto"/>
        <w:ind w:firstLine="567"/>
        <w:jc w:val="both"/>
        <w:rPr>
          <w:rFonts w:ascii="Arial" w:hAnsi="Arial" w:cs="Arial"/>
          <w:b/>
          <w:bCs/>
          <w:sz w:val="24"/>
          <w:szCs w:val="24"/>
          <w:lang w:eastAsia="ar-SA"/>
        </w:rPr>
      </w:pPr>
      <w:r w:rsidRPr="00A65244">
        <w:rPr>
          <w:rFonts w:ascii="Arial" w:hAnsi="Arial" w:cs="Arial"/>
          <w:sz w:val="24"/>
          <w:szCs w:val="24"/>
          <w:lang w:eastAsia="ar-SA"/>
        </w:rPr>
        <w:t>Собственники индивидуальных жилых домов обязаны: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14.28.2.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14.28.3. Очищать от снега на прилегающих к домовладению территорий, подъезды и пешеходные подходы;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14.28.5. Складировать отходы только в специально отведенных для этого местах (контейнерных площадках);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14.28.8. Обеспечивать своевременную очистку выгребов, подъезд к ним ассенизационного транспорта.</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p>
    <w:p w:rsidR="00F632C1" w:rsidRPr="00A65244" w:rsidRDefault="00F632C1" w:rsidP="00250215">
      <w:pPr>
        <w:widowControl w:val="0"/>
        <w:suppressAutoHyphens/>
        <w:autoSpaceDE w:val="0"/>
        <w:autoSpaceDN w:val="0"/>
        <w:spacing w:after="0" w:line="240" w:lineRule="auto"/>
        <w:ind w:firstLine="567"/>
        <w:jc w:val="center"/>
        <w:rPr>
          <w:rFonts w:ascii="Arial" w:hAnsi="Arial" w:cs="Arial"/>
          <w:sz w:val="24"/>
          <w:szCs w:val="24"/>
          <w:lang w:eastAsia="ar-SA"/>
        </w:rPr>
      </w:pPr>
      <w:r w:rsidRPr="00A65244">
        <w:rPr>
          <w:rFonts w:ascii="Arial" w:hAnsi="Arial" w:cs="Arial"/>
          <w:sz w:val="24"/>
          <w:szCs w:val="24"/>
          <w:lang w:eastAsia="ar-SA"/>
        </w:rPr>
        <w:t>Раздел 15. Организация стоков ливневых вод</w:t>
      </w:r>
    </w:p>
    <w:p w:rsidR="00F632C1" w:rsidRPr="00A65244" w:rsidRDefault="00F632C1" w:rsidP="00250215">
      <w:pPr>
        <w:widowControl w:val="0"/>
        <w:suppressAutoHyphens/>
        <w:autoSpaceDE w:val="0"/>
        <w:autoSpaceDN w:val="0"/>
        <w:spacing w:after="0" w:line="240" w:lineRule="auto"/>
        <w:jc w:val="center"/>
        <w:rPr>
          <w:rFonts w:ascii="Arial" w:hAnsi="Arial" w:cs="Arial"/>
          <w:b/>
          <w:bCs/>
          <w:sz w:val="24"/>
          <w:szCs w:val="24"/>
          <w:lang w:eastAsia="ar-SA"/>
        </w:rPr>
      </w:pPr>
    </w:p>
    <w:p w:rsidR="00F632C1" w:rsidRPr="00A65244" w:rsidRDefault="00F632C1" w:rsidP="00250215">
      <w:pPr>
        <w:spacing w:after="0" w:line="240" w:lineRule="auto"/>
        <w:ind w:firstLine="567"/>
        <w:jc w:val="both"/>
        <w:textAlignment w:val="baseline"/>
        <w:rPr>
          <w:rFonts w:ascii="Arial" w:hAnsi="Arial" w:cs="Arial"/>
          <w:color w:val="000000"/>
          <w:sz w:val="24"/>
          <w:szCs w:val="24"/>
        </w:rPr>
      </w:pPr>
      <w:r w:rsidRPr="00A65244">
        <w:rPr>
          <w:rFonts w:ascii="Arial" w:hAnsi="Arial" w:cs="Arial"/>
          <w:sz w:val="24"/>
          <w:szCs w:val="24"/>
        </w:rPr>
        <w:t xml:space="preserve">15.1. </w:t>
      </w:r>
      <w:r w:rsidRPr="00A65244">
        <w:rPr>
          <w:rFonts w:ascii="Arial" w:hAnsi="Arial" w:cs="Arial"/>
          <w:color w:val="000000"/>
          <w:sz w:val="24"/>
          <w:szCs w:val="24"/>
        </w:rPr>
        <w:t xml:space="preserve">Закрытые и открытые </w:t>
      </w:r>
      <w:r w:rsidRPr="00A65244">
        <w:rPr>
          <w:rFonts w:ascii="Arial" w:hAnsi="Arial" w:cs="Arial"/>
          <w:color w:val="000000"/>
          <w:sz w:val="24"/>
          <w:szCs w:val="24"/>
          <w:bdr w:val="none" w:sz="0" w:space="0" w:color="auto" w:frame="1"/>
        </w:rPr>
        <w:t>водостоки</w:t>
      </w:r>
      <w:r w:rsidRPr="00A65244">
        <w:rPr>
          <w:rFonts w:ascii="Arial" w:hAnsi="Arial" w:cs="Arial"/>
          <w:color w:val="000000"/>
          <w:sz w:val="24"/>
          <w:szCs w:val="24"/>
        </w:rPr>
        <w:t xml:space="preserve"> должны содержаться в исправности и постоянной готовности к приему и отводу талых и дождевых вод.</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15.2. По содержанию открытых и закрытых водостоков необходимо производить следующие виды работ:</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прочистка и промывка закрытых водостоков и колодцев (при необходимости с прогревом);</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прочистка и промывка дождеприемных решеток и колодцев;</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очистка от мусора, снега и наледей лотков, кюветов, каналов, водоотводных канав, крышек перепадных, смотровых и дождеприемных колодцев;</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xml:space="preserve">- замена поврежденных крышек и люков, </w:t>
      </w:r>
      <w:r w:rsidRPr="00A65244">
        <w:rPr>
          <w:rFonts w:ascii="Arial" w:hAnsi="Arial" w:cs="Arial"/>
          <w:color w:val="000000"/>
          <w:sz w:val="24"/>
          <w:szCs w:val="24"/>
          <w:bdr w:val="none" w:sz="0" w:space="0" w:color="auto" w:frame="1"/>
          <w:lang w:eastAsia="ar-SA"/>
        </w:rPr>
        <w:t>утепление</w:t>
      </w:r>
      <w:r w:rsidRPr="00A65244">
        <w:rPr>
          <w:rFonts w:ascii="Arial" w:hAnsi="Arial" w:cs="Arial"/>
          <w:color w:val="000000"/>
          <w:sz w:val="24"/>
          <w:szCs w:val="24"/>
          <w:lang w:eastAsia="ar-SA"/>
        </w:rPr>
        <w:t xml:space="preserve"> (при необходимости) на зимний период смотровых и дождеприемных колодцев, снятие утепления в весенний период;</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устранение размывов вдоль дорог;</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скашивание и удаление растительности в грунтовых каналах;</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очистка и промывка водопропускных труб под дорогами;</w:t>
      </w:r>
    </w:p>
    <w:p w:rsidR="00F632C1" w:rsidRPr="00A65244" w:rsidRDefault="00F632C1" w:rsidP="00250215">
      <w:pPr>
        <w:suppressAutoHyphens/>
        <w:spacing w:after="0" w:line="240" w:lineRule="auto"/>
        <w:ind w:firstLine="567"/>
        <w:jc w:val="both"/>
        <w:textAlignment w:val="baseline"/>
        <w:rPr>
          <w:rFonts w:ascii="Arial" w:hAnsi="Arial" w:cs="Arial"/>
          <w:color w:val="000000"/>
          <w:sz w:val="24"/>
          <w:szCs w:val="24"/>
          <w:lang w:eastAsia="ar-SA"/>
        </w:rPr>
      </w:pPr>
      <w:r w:rsidRPr="00A65244">
        <w:rPr>
          <w:rFonts w:ascii="Arial" w:hAnsi="Arial" w:cs="Arial"/>
          <w:color w:val="000000"/>
          <w:sz w:val="24"/>
          <w:szCs w:val="24"/>
          <w:lang w:eastAsia="ar-SA"/>
        </w:rPr>
        <w:t>- очистка водовыпусков и иловых отложений.</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15.3. 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Очистка канав, труб, дренажей, предназначенных для отвода ливневых и грунтовых вод осуществляется один раз весной и далее по мере накопления.</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15.4.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15.6. В целях сохранности коллекторов ливневой канализации устанавливается охранная зона 2 м в каждую сторону от оси коллектора.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sz w:val="24"/>
          <w:szCs w:val="24"/>
          <w:lang w:eastAsia="ar-SA"/>
        </w:rPr>
        <w:t>15.8.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xml:space="preserve">15.9.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15.11. Не допускается:</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самовольное присоединение к системам ливневой канализации;</w:t>
      </w:r>
    </w:p>
    <w:p w:rsidR="00F632C1" w:rsidRPr="00A65244" w:rsidRDefault="00F632C1" w:rsidP="00250215">
      <w:pPr>
        <w:suppressAutoHyphens/>
        <w:autoSpaceDE w:val="0"/>
        <w:autoSpaceDN w:val="0"/>
        <w:adjustRightInd w:val="0"/>
        <w:spacing w:after="0" w:line="240" w:lineRule="auto"/>
        <w:ind w:firstLine="567"/>
        <w:rPr>
          <w:rFonts w:ascii="Arial" w:hAnsi="Arial" w:cs="Arial"/>
          <w:sz w:val="24"/>
          <w:szCs w:val="24"/>
          <w:lang w:eastAsia="ar-SA"/>
        </w:rPr>
      </w:pPr>
      <w:r w:rsidRPr="00A65244">
        <w:rPr>
          <w:rFonts w:ascii="Arial" w:hAnsi="Arial" w:cs="Arial"/>
          <w:sz w:val="24"/>
          <w:szCs w:val="24"/>
          <w:lang w:eastAsia="ar-SA"/>
        </w:rPr>
        <w:t>- повреждение сети ливневой канализации, водоприемных люков, сброс в них мусора;</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засорение, заливание решеток и колодцев, ограничивающие их пропускную способность;</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сброс воды на дорогу;</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сброс сточных вод, не соответствующих установленным нормативам качества;</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F632C1" w:rsidRPr="00A65244" w:rsidRDefault="00F632C1" w:rsidP="00250215">
      <w:pPr>
        <w:widowControl w:val="0"/>
        <w:suppressAutoHyphens/>
        <w:autoSpaceDE w:val="0"/>
        <w:autoSpaceDN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15.12. Ликвидация последствий утечек выполняется силами и за счет владельцев поврежденных инженерных сетей.</w:t>
      </w: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16.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32C1" w:rsidRPr="00A65244" w:rsidRDefault="00F632C1" w:rsidP="00250215">
      <w:pPr>
        <w:suppressAutoHyphens/>
        <w:spacing w:after="0" w:line="240" w:lineRule="auto"/>
        <w:ind w:firstLine="567"/>
        <w:jc w:val="both"/>
        <w:rPr>
          <w:rFonts w:ascii="Arial" w:hAnsi="Arial" w:cs="Arial"/>
          <w:b/>
          <w:bCs/>
          <w:sz w:val="24"/>
          <w:szCs w:val="24"/>
          <w:lang w:eastAsia="ar-SA"/>
        </w:rPr>
      </w:pP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color w:val="000000"/>
          <w:sz w:val="24"/>
          <w:szCs w:val="24"/>
          <w:lang w:eastAsia="ar-SA"/>
        </w:rPr>
        <w:t>16.3. Физические и юридические лица,</w:t>
      </w:r>
      <w:r w:rsidRPr="00A65244">
        <w:rPr>
          <w:rFonts w:ascii="Arial" w:hAnsi="Arial" w:cs="Arial"/>
          <w:sz w:val="24"/>
          <w:szCs w:val="24"/>
          <w:lang w:eastAsia="ar-SA"/>
        </w:rPr>
        <w:t xml:space="preserve"> индивидуальные предприниматели</w:t>
      </w:r>
      <w:r w:rsidRPr="00A65244">
        <w:rPr>
          <w:rFonts w:ascii="Arial" w:hAnsi="Arial" w:cs="Arial"/>
          <w:color w:val="000000"/>
          <w:sz w:val="24"/>
          <w:szCs w:val="24"/>
          <w:lang w:eastAsia="ar-SA"/>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F632C1" w:rsidRPr="00A65244" w:rsidRDefault="00F632C1" w:rsidP="00250215">
      <w:pPr>
        <w:suppressAutoHyphens/>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ясенилистного (американского).</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color w:val="000000"/>
          <w:sz w:val="24"/>
          <w:szCs w:val="24"/>
          <w:lang w:eastAsia="ar-SA"/>
        </w:rPr>
      </w:pPr>
      <w:r w:rsidRPr="00A65244">
        <w:rPr>
          <w:rFonts w:ascii="Arial" w:hAnsi="Arial" w:cs="Arial"/>
          <w:color w:val="000000"/>
          <w:sz w:val="24"/>
          <w:szCs w:val="24"/>
          <w:lang w:eastAsia="ar-SA"/>
        </w:rPr>
        <w:t>16.9. Обязательства по уборке и содержанию прилегающих территорий, перечень работ и определение границ прилегающей территории устанавливаются Разделом 14 настоящих Правил.</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252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17. Праздничное оформление населенного пункта</w:t>
      </w:r>
    </w:p>
    <w:p w:rsidR="00F632C1" w:rsidRPr="00A65244" w:rsidRDefault="00F632C1" w:rsidP="00250215">
      <w:pPr>
        <w:tabs>
          <w:tab w:val="left" w:pos="2520"/>
        </w:tabs>
        <w:suppressAutoHyphens/>
        <w:spacing w:after="0" w:line="240" w:lineRule="auto"/>
        <w:ind w:firstLine="567"/>
        <w:jc w:val="center"/>
        <w:rPr>
          <w:rFonts w:ascii="Arial" w:hAnsi="Arial" w:cs="Arial"/>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за 1 месяц до Новогодних и Рождественских праздников;</w:t>
      </w:r>
    </w:p>
    <w:p w:rsidR="00F632C1" w:rsidRPr="00A65244" w:rsidRDefault="00F632C1" w:rsidP="00250215">
      <w:pPr>
        <w:tabs>
          <w:tab w:val="left" w:pos="48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за 10 дней до Дня защитника Отечества – 23 февраля,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F632C1" w:rsidRPr="00A65244" w:rsidRDefault="00F632C1" w:rsidP="00250215">
      <w:pPr>
        <w:tabs>
          <w:tab w:val="left" w:pos="483"/>
        </w:tabs>
        <w:suppressAutoHyphens/>
        <w:spacing w:after="0" w:line="240" w:lineRule="auto"/>
        <w:ind w:left="709" w:firstLine="567"/>
        <w:jc w:val="both"/>
        <w:rPr>
          <w:rFonts w:ascii="Arial" w:hAnsi="Arial" w:cs="Arial"/>
          <w:sz w:val="24"/>
          <w:szCs w:val="24"/>
          <w:lang w:eastAsia="ar-SA"/>
        </w:rPr>
      </w:pPr>
    </w:p>
    <w:p w:rsidR="00F632C1" w:rsidRPr="00A65244" w:rsidRDefault="00F632C1" w:rsidP="00250215">
      <w:pPr>
        <w:tabs>
          <w:tab w:val="left" w:pos="1691"/>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18. Порядок и механизмы общественного участия в процессе благоустройства</w:t>
      </w:r>
    </w:p>
    <w:p w:rsidR="00F632C1" w:rsidRPr="00A65244" w:rsidRDefault="00F632C1" w:rsidP="00250215">
      <w:pPr>
        <w:tabs>
          <w:tab w:val="left" w:pos="1691"/>
        </w:tabs>
        <w:suppressAutoHyphens/>
        <w:spacing w:after="0" w:line="240" w:lineRule="auto"/>
        <w:ind w:firstLine="567"/>
        <w:jc w:val="center"/>
        <w:rPr>
          <w:rFonts w:ascii="Arial" w:hAnsi="Arial" w:cs="Arial"/>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18.1. Задачи, эффективность и формы общественного участия.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18.2. Основные решения: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Разработка внутренних правил, регулирующих процесс общественного участия;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18.3. Формы общественного участия.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Совместное определение целей и задач по развитию территории, инвентаризация проблем и потенциалов среды;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Консультации в выборе типов покрытий, с учетом функционального зонирования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 Консультации по предполагаемым типам озеленения;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д) Консультации по предполагаемым типам освещения и осветительного оборудования;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18.3.3. Информирование может осуществляться путем: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Размещение на сайте Скрипнянского сельского поселения информации о проведении общественных обсуждений, текстовых отчетов в области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д) Индивидуальных приглашений участников встречи лично, по электронной почте или по телефону.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 Механизмы общественного участия.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18.4.6. Общественный контроль является одним из механизмов общественного участия.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18.5.1. Участие лиц, осуществляющих предпринимательскую деятельность, в реализации комплексных проектов благоустройства может заключаться: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а) В создании и предоставлении разного рода услуг и сервисов для посетителей общественных пространств;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в) В строительстве, реконструкции, реставрации объектов недвижимости;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г) В производстве или размещении элементов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 В организации мероприятий обеспечивающих приток посетителей на создаваемые общественные пространства;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18.5.3.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suppressAutoHyphens/>
        <w:spacing w:after="0" w:line="240" w:lineRule="auto"/>
        <w:jc w:val="center"/>
        <w:rPr>
          <w:rFonts w:ascii="Arial" w:hAnsi="Arial" w:cs="Arial"/>
          <w:color w:val="111111"/>
          <w:sz w:val="24"/>
          <w:szCs w:val="24"/>
          <w:lang w:eastAsia="ar-SA"/>
        </w:rPr>
      </w:pPr>
      <w:r w:rsidRPr="00A65244">
        <w:rPr>
          <w:rFonts w:ascii="Arial" w:hAnsi="Arial" w:cs="Arial"/>
          <w:color w:val="111111"/>
          <w:sz w:val="24"/>
          <w:szCs w:val="24"/>
          <w:lang w:eastAsia="ar-SA"/>
        </w:rPr>
        <w:t>Раздел 19. Содержание транспортных средств</w:t>
      </w:r>
    </w:p>
    <w:p w:rsidR="00F632C1" w:rsidRPr="00A65244" w:rsidRDefault="00F632C1" w:rsidP="00250215">
      <w:pPr>
        <w:suppressAutoHyphens/>
        <w:spacing w:after="0" w:line="240" w:lineRule="auto"/>
        <w:ind w:firstLine="567"/>
        <w:jc w:val="center"/>
        <w:rPr>
          <w:rFonts w:ascii="Arial" w:hAnsi="Arial" w:cs="Arial"/>
          <w:color w:val="111111"/>
          <w:sz w:val="24"/>
          <w:szCs w:val="24"/>
          <w:lang w:eastAsia="ar-SA"/>
        </w:rPr>
      </w:pP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19.3. Хранение и стоянка служебного и грузового частного автотранспорта допускаются только в гаражах или на автостоянках.</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19.4. Мойка автотранспортных средств осуществляется только в специально оборудованных для этой цели помещениях (сооружениях).</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19.5. Запрещается осуществлять заправку топливом, техническое обслуживание, ремонт и мойку транспортных средств, слив бензина и масел - на берегу реки, в местах массового отдыха населения, зеленых зонах, во дворах, у подъездов жилых домов.</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19.6. Запрещается стоянка транспортных средств ближе 5 метров от внешней стены многоквартирного дома.</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мусоровозов к контейнерам, контейнерным площадкам для сбора твердых бытовых и других отходов, крупногабаритного мусора.</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механизированной уборке территорий.</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19.9. 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и других необорудованных местах.</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19.10. Запрещается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или сужения проезжей части дороги.</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r w:rsidRPr="00A65244">
        <w:rPr>
          <w:rFonts w:ascii="Arial" w:hAnsi="Arial" w:cs="Arial"/>
          <w:color w:val="111111"/>
          <w:sz w:val="24"/>
          <w:szCs w:val="24"/>
          <w:lang w:eastAsia="ar-SA"/>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F632C1" w:rsidRPr="00A65244" w:rsidRDefault="00F632C1" w:rsidP="00250215">
      <w:pPr>
        <w:suppressAutoHyphens/>
        <w:spacing w:after="0" w:line="240" w:lineRule="auto"/>
        <w:ind w:firstLine="567"/>
        <w:jc w:val="both"/>
        <w:rPr>
          <w:rFonts w:ascii="Arial" w:hAnsi="Arial" w:cs="Arial"/>
          <w:color w:val="111111"/>
          <w:sz w:val="24"/>
          <w:szCs w:val="24"/>
          <w:lang w:eastAsia="ar-SA"/>
        </w:rPr>
      </w:pP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20. Места захоронения</w:t>
      </w:r>
    </w:p>
    <w:p w:rsidR="00F632C1" w:rsidRPr="00A65244" w:rsidRDefault="00F632C1" w:rsidP="00250215">
      <w:pPr>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20.1. Уборка и санитарное содержание мест захоронения (кладбищ) осуществляется подрядчиком (исполнителем), с которым заключен контракт.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F632C1" w:rsidRPr="00A65244" w:rsidRDefault="00F632C1" w:rsidP="00250215">
      <w:pPr>
        <w:tabs>
          <w:tab w:val="left" w:pos="1084"/>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F632C1" w:rsidRPr="00A65244" w:rsidRDefault="00F632C1" w:rsidP="00250215">
      <w:pPr>
        <w:tabs>
          <w:tab w:val="left" w:pos="1009"/>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установку контейнеров для сбора отходов, а также их вывоз в места санкционированного размещения отходов.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20.4. Запрещается:</w:t>
      </w:r>
    </w:p>
    <w:p w:rsidR="00F632C1" w:rsidRPr="00A65244" w:rsidRDefault="00F632C1" w:rsidP="00250215">
      <w:pPr>
        <w:tabs>
          <w:tab w:val="left" w:pos="1297"/>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портить надмогильные сооружения, мемориальные доски, кладбищенское оборудование и засорять территорию;</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производить рытье ям для добывания песка, глины, грунта;</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осуществлять складирование строительных и других материалов;</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ломать и выкапывать зеленые насаждения;</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разводить костры;</w:t>
      </w:r>
    </w:p>
    <w:p w:rsidR="00F632C1" w:rsidRPr="00A65244" w:rsidRDefault="00F632C1" w:rsidP="00250215">
      <w:pPr>
        <w:tabs>
          <w:tab w:val="left" w:pos="960"/>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срезать дерн.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tabs>
          <w:tab w:val="left" w:pos="4380"/>
        </w:tabs>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21.Содержание строительных площадок</w:t>
      </w:r>
    </w:p>
    <w:p w:rsidR="00F632C1" w:rsidRPr="00A65244" w:rsidRDefault="00F632C1" w:rsidP="00250215">
      <w:pPr>
        <w:tabs>
          <w:tab w:val="left" w:pos="4380"/>
        </w:tabs>
        <w:suppressAutoHyphens/>
        <w:spacing w:after="0" w:line="240" w:lineRule="auto"/>
        <w:ind w:firstLine="567"/>
        <w:jc w:val="center"/>
        <w:rPr>
          <w:rFonts w:ascii="Arial" w:hAnsi="Arial" w:cs="Arial"/>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21.1.9. Складировать грунт, строительные материалы, изделия и конструкции в соответствии с проектом организации строительства.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21.1.12. Обустроить временные подъездные пути с учетом требований по предотвращению повреждений древесно-кустарниковой растительности.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21.1.19. На фасадах объектов капитального строительства с длительными сроками строительства рекомендуется размещение баннеров.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Проезды, как правило, должны выходить на второстепенные улицы и оборудоваться шлагбаумами или воротами.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21.1.22. Восстановить дороги общего пользования, которые использовались спецтехникой для проезда на строительную площадку.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21.2. При производстве строительных работ застройщику запрещается: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21.2.1 Вынос грязи (в том числе грунта, бетонной смеси) транспортными средствами с территорий строительных площадок.</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 При производстве ремонтно-строительных работ эксплуатирующие строительные организации обязаны:</w:t>
      </w:r>
    </w:p>
    <w:p w:rsidR="00F632C1" w:rsidRPr="00A65244" w:rsidRDefault="00F632C1" w:rsidP="00250215">
      <w:pPr>
        <w:tabs>
          <w:tab w:val="left" w:pos="1117"/>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21.3.1. Вырубку деревьев и кустарников производить только по письменному разрешению уполномоченного органа муниципального образования.</w:t>
      </w:r>
    </w:p>
    <w:p w:rsidR="00F632C1" w:rsidRPr="00A65244" w:rsidRDefault="00F632C1" w:rsidP="00250215">
      <w:pPr>
        <w:tabs>
          <w:tab w:val="left" w:pos="1179"/>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F632C1" w:rsidRPr="00A65244" w:rsidRDefault="00F632C1" w:rsidP="00250215">
      <w:pPr>
        <w:tabs>
          <w:tab w:val="left" w:pos="1263"/>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F632C1" w:rsidRPr="00A65244" w:rsidRDefault="00F632C1" w:rsidP="00250215">
      <w:pPr>
        <w:tabs>
          <w:tab w:val="left" w:pos="116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F632C1" w:rsidRPr="00A65244" w:rsidRDefault="00F632C1" w:rsidP="00250215">
      <w:pPr>
        <w:tabs>
          <w:tab w:val="left" w:pos="1168"/>
        </w:tabs>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21.3.5. Не складировать строительные материалы и не устраивать стоянки машин и автомобилей на газонах.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21.5. Завершенные работы по благоустройству предъявлять администрации Скрипнянского сельского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22.Содержание животных в поселении</w:t>
      </w:r>
    </w:p>
    <w:p w:rsidR="00F632C1" w:rsidRPr="00A65244" w:rsidRDefault="00F632C1" w:rsidP="00250215">
      <w:pPr>
        <w:suppressAutoHyphens/>
        <w:spacing w:after="0" w:line="240" w:lineRule="auto"/>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22.2. Не допускать содержание домашних животных на балконах, лоджиях, в местах общего пользования многоквартирных жилых домов.</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22.3. Передвижение сельскохозяйственных животных на территории поселения  без сопровождающих лиц запрещено.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22.4.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F632C1" w:rsidRPr="00A65244" w:rsidRDefault="00F632C1" w:rsidP="00250215">
      <w:pPr>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23.Содержание и эксплуатация дорог</w:t>
      </w:r>
    </w:p>
    <w:p w:rsidR="00F632C1" w:rsidRPr="00A65244" w:rsidRDefault="00F632C1" w:rsidP="00250215">
      <w:pPr>
        <w:suppressAutoHyphens/>
        <w:spacing w:after="0" w:line="240" w:lineRule="auto"/>
        <w:ind w:firstLine="567"/>
        <w:jc w:val="center"/>
        <w:rPr>
          <w:rFonts w:ascii="Arial" w:hAnsi="Arial" w:cs="Arial"/>
          <w:b/>
          <w:bCs/>
          <w:sz w:val="24"/>
          <w:szCs w:val="24"/>
          <w:lang w:eastAsia="ar-SA"/>
        </w:rPr>
      </w:pP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23.1. С целью сохранения дорожных покрытий на территории поселения запрещено:</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подвоз груза волоком;</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перегон по улицам населенных пунктов, имеющим твердое покрытие, машин на гусеничном ходу;</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движение и стоянка большегрузного транспорта на внутриквартальных пешеходных дорожках, тротуарах.</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23.3.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23.4.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632C1" w:rsidRPr="00A65244" w:rsidRDefault="00F632C1" w:rsidP="00250215">
      <w:pPr>
        <w:suppressAutoHyphens/>
        <w:spacing w:after="0" w:line="240" w:lineRule="auto"/>
        <w:ind w:firstLine="567"/>
        <w:jc w:val="both"/>
        <w:rPr>
          <w:rFonts w:ascii="Arial" w:hAnsi="Arial" w:cs="Arial"/>
          <w:sz w:val="24"/>
          <w:szCs w:val="24"/>
          <w:lang w:eastAsia="ar-SA"/>
        </w:rPr>
      </w:pPr>
    </w:p>
    <w:p w:rsidR="00F632C1" w:rsidRPr="00A65244" w:rsidRDefault="00F632C1" w:rsidP="00250215">
      <w:pPr>
        <w:suppressAutoHyphens/>
        <w:spacing w:after="0" w:line="240" w:lineRule="auto"/>
        <w:jc w:val="center"/>
        <w:rPr>
          <w:rFonts w:ascii="Arial" w:hAnsi="Arial" w:cs="Arial"/>
          <w:sz w:val="24"/>
          <w:szCs w:val="24"/>
          <w:lang w:eastAsia="ar-SA"/>
        </w:rPr>
      </w:pPr>
      <w:r w:rsidRPr="00A65244">
        <w:rPr>
          <w:rFonts w:ascii="Arial" w:hAnsi="Arial" w:cs="Arial"/>
          <w:sz w:val="24"/>
          <w:szCs w:val="24"/>
          <w:lang w:eastAsia="ar-SA"/>
        </w:rPr>
        <w:t>Раздел 24. Осуществление контроля за соблюдением Правил благоустройства и санитарной очистки территории</w:t>
      </w:r>
    </w:p>
    <w:p w:rsidR="00F632C1" w:rsidRPr="00A65244" w:rsidRDefault="00F632C1" w:rsidP="00250215">
      <w:pPr>
        <w:suppressAutoHyphens/>
        <w:spacing w:after="0" w:line="240" w:lineRule="auto"/>
        <w:ind w:firstLine="567"/>
        <w:jc w:val="center"/>
        <w:rPr>
          <w:rFonts w:ascii="Arial" w:hAnsi="Arial" w:cs="Arial"/>
          <w:b/>
          <w:bCs/>
          <w:sz w:val="24"/>
          <w:szCs w:val="24"/>
          <w:lang w:eastAsia="ar-SA"/>
        </w:rPr>
      </w:pPr>
      <w:bookmarkStart w:id="26" w:name="_GoBack"/>
      <w:bookmarkEnd w:id="26"/>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xml:space="preserve">24.1. Контроль за соблюдением настоящих Правил осуществляют: </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уполномоченные лица администрации Воронежской области, администрации Калачеевского  муниципального района и администрации Скрипнянского сельского поселения;</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органы внутренних дел;</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органы санитарно-эпидемиологического надзора;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отдел градостроительства администрации Калачеевского муниципального района;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Калачеевского  района;</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24.4. В случае отказа (уклонения) от возмещения ущерба в указанный срок ущерб взыскивается в судебном порядке.</w:t>
      </w:r>
    </w:p>
    <w:p w:rsidR="00F632C1" w:rsidRPr="00A65244" w:rsidRDefault="00F632C1" w:rsidP="00250215">
      <w:pPr>
        <w:suppressAutoHyphens/>
        <w:autoSpaceDE w:val="0"/>
        <w:autoSpaceDN w:val="0"/>
        <w:adjustRightInd w:val="0"/>
        <w:spacing w:after="0" w:line="240" w:lineRule="auto"/>
        <w:ind w:firstLine="567"/>
        <w:jc w:val="both"/>
        <w:rPr>
          <w:rFonts w:ascii="Arial" w:hAnsi="Arial" w:cs="Arial"/>
          <w:sz w:val="24"/>
          <w:szCs w:val="24"/>
          <w:lang w:eastAsia="ar-SA"/>
        </w:rPr>
      </w:pPr>
      <w:r w:rsidRPr="00A65244">
        <w:rPr>
          <w:rFonts w:ascii="Arial" w:hAnsi="Arial" w:cs="Arial"/>
          <w:sz w:val="24"/>
          <w:szCs w:val="24"/>
          <w:lang w:eastAsia="ar-SA"/>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F632C1" w:rsidRPr="00A65244" w:rsidRDefault="00F632C1" w:rsidP="00250215">
      <w:pPr>
        <w:suppressAutoHyphens/>
        <w:spacing w:after="0" w:line="240" w:lineRule="auto"/>
        <w:ind w:firstLine="709"/>
        <w:jc w:val="both"/>
        <w:rPr>
          <w:rFonts w:ascii="Arial" w:hAnsi="Arial" w:cs="Arial"/>
          <w:sz w:val="24"/>
          <w:szCs w:val="24"/>
          <w:lang w:eastAsia="ar-SA"/>
        </w:rPr>
      </w:pPr>
    </w:p>
    <w:p w:rsidR="00F632C1" w:rsidRPr="00A65244" w:rsidRDefault="00F632C1" w:rsidP="00250215">
      <w:pPr>
        <w:suppressAutoHyphens/>
        <w:spacing w:after="0" w:line="240" w:lineRule="auto"/>
        <w:ind w:right="5385"/>
        <w:jc w:val="both"/>
        <w:rPr>
          <w:rFonts w:ascii="Arial" w:hAnsi="Arial" w:cs="Arial"/>
          <w:sz w:val="24"/>
          <w:szCs w:val="24"/>
          <w:lang w:eastAsia="ar-SA"/>
        </w:rPr>
      </w:pPr>
    </w:p>
    <w:p w:rsidR="00F632C1" w:rsidRPr="00A65244" w:rsidRDefault="00F632C1" w:rsidP="00250215">
      <w:pPr>
        <w:tabs>
          <w:tab w:val="left" w:pos="4180"/>
        </w:tabs>
        <w:spacing w:after="0" w:line="240" w:lineRule="auto"/>
        <w:jc w:val="center"/>
        <w:rPr>
          <w:rFonts w:ascii="Arial" w:hAnsi="Arial" w:cs="Arial"/>
          <w:sz w:val="24"/>
          <w:szCs w:val="24"/>
        </w:rPr>
      </w:pPr>
    </w:p>
    <w:sectPr w:rsidR="00F632C1" w:rsidRPr="00A65244" w:rsidSect="00B474EF">
      <w:pgSz w:w="11906" w:h="16838"/>
      <w:pgMar w:top="719"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2FA"/>
    <w:rsid w:val="00000C40"/>
    <w:rsid w:val="0001799E"/>
    <w:rsid w:val="00022804"/>
    <w:rsid w:val="00034ADB"/>
    <w:rsid w:val="000375E8"/>
    <w:rsid w:val="00042F40"/>
    <w:rsid w:val="000433FF"/>
    <w:rsid w:val="0004383D"/>
    <w:rsid w:val="00055898"/>
    <w:rsid w:val="00056DA4"/>
    <w:rsid w:val="00057799"/>
    <w:rsid w:val="00063469"/>
    <w:rsid w:val="0007777D"/>
    <w:rsid w:val="00083D79"/>
    <w:rsid w:val="000861D5"/>
    <w:rsid w:val="00086460"/>
    <w:rsid w:val="000A5819"/>
    <w:rsid w:val="000A7F52"/>
    <w:rsid w:val="000B3251"/>
    <w:rsid w:val="000B5FFF"/>
    <w:rsid w:val="000C1137"/>
    <w:rsid w:val="000C1E8E"/>
    <w:rsid w:val="000C4A4E"/>
    <w:rsid w:val="000C79F3"/>
    <w:rsid w:val="000D2DD4"/>
    <w:rsid w:val="000D685B"/>
    <w:rsid w:val="000E3076"/>
    <w:rsid w:val="000E3623"/>
    <w:rsid w:val="000E4B3D"/>
    <w:rsid w:val="000E58E6"/>
    <w:rsid w:val="000F7EDE"/>
    <w:rsid w:val="001057B1"/>
    <w:rsid w:val="00105C49"/>
    <w:rsid w:val="00105FC0"/>
    <w:rsid w:val="00135744"/>
    <w:rsid w:val="00151D36"/>
    <w:rsid w:val="00164BFE"/>
    <w:rsid w:val="00164C8A"/>
    <w:rsid w:val="00180267"/>
    <w:rsid w:val="0019180F"/>
    <w:rsid w:val="001D56D5"/>
    <w:rsid w:val="001D63BF"/>
    <w:rsid w:val="001E45AB"/>
    <w:rsid w:val="001F43A4"/>
    <w:rsid w:val="00200974"/>
    <w:rsid w:val="00203E0C"/>
    <w:rsid w:val="002319FD"/>
    <w:rsid w:val="00237B74"/>
    <w:rsid w:val="00242FFC"/>
    <w:rsid w:val="00247A0A"/>
    <w:rsid w:val="00250215"/>
    <w:rsid w:val="002509C7"/>
    <w:rsid w:val="002602F1"/>
    <w:rsid w:val="0026044C"/>
    <w:rsid w:val="002653E4"/>
    <w:rsid w:val="00291744"/>
    <w:rsid w:val="00296B75"/>
    <w:rsid w:val="002A3E72"/>
    <w:rsid w:val="002A563B"/>
    <w:rsid w:val="002D1692"/>
    <w:rsid w:val="002D5390"/>
    <w:rsid w:val="002F3B1F"/>
    <w:rsid w:val="002F4C50"/>
    <w:rsid w:val="002F799F"/>
    <w:rsid w:val="002F7E6F"/>
    <w:rsid w:val="00304564"/>
    <w:rsid w:val="00305F69"/>
    <w:rsid w:val="00315A80"/>
    <w:rsid w:val="00343A95"/>
    <w:rsid w:val="00346459"/>
    <w:rsid w:val="00353343"/>
    <w:rsid w:val="00362246"/>
    <w:rsid w:val="00365CE0"/>
    <w:rsid w:val="00370F65"/>
    <w:rsid w:val="00382536"/>
    <w:rsid w:val="003842B9"/>
    <w:rsid w:val="00386CC2"/>
    <w:rsid w:val="003A6DE8"/>
    <w:rsid w:val="003B4796"/>
    <w:rsid w:val="003C137B"/>
    <w:rsid w:val="003C7986"/>
    <w:rsid w:val="003D2EA8"/>
    <w:rsid w:val="003E22E2"/>
    <w:rsid w:val="003E33F3"/>
    <w:rsid w:val="003F1E40"/>
    <w:rsid w:val="003F67C0"/>
    <w:rsid w:val="00417C78"/>
    <w:rsid w:val="004230D9"/>
    <w:rsid w:val="00425D66"/>
    <w:rsid w:val="00430C97"/>
    <w:rsid w:val="0044239E"/>
    <w:rsid w:val="00444946"/>
    <w:rsid w:val="00454322"/>
    <w:rsid w:val="00475756"/>
    <w:rsid w:val="00490DDE"/>
    <w:rsid w:val="00497E0A"/>
    <w:rsid w:val="004A00F3"/>
    <w:rsid w:val="004A65C2"/>
    <w:rsid w:val="004B3346"/>
    <w:rsid w:val="004C1E16"/>
    <w:rsid w:val="004C78B3"/>
    <w:rsid w:val="004D329A"/>
    <w:rsid w:val="004F425B"/>
    <w:rsid w:val="004F69DD"/>
    <w:rsid w:val="00505E1B"/>
    <w:rsid w:val="00520239"/>
    <w:rsid w:val="0052029B"/>
    <w:rsid w:val="00521409"/>
    <w:rsid w:val="00522DB2"/>
    <w:rsid w:val="00525CEA"/>
    <w:rsid w:val="00526899"/>
    <w:rsid w:val="00526BE5"/>
    <w:rsid w:val="005455BB"/>
    <w:rsid w:val="0054633E"/>
    <w:rsid w:val="0055366B"/>
    <w:rsid w:val="00554AD0"/>
    <w:rsid w:val="0055553E"/>
    <w:rsid w:val="00556698"/>
    <w:rsid w:val="0056505B"/>
    <w:rsid w:val="00583289"/>
    <w:rsid w:val="00586F61"/>
    <w:rsid w:val="00592F91"/>
    <w:rsid w:val="00597973"/>
    <w:rsid w:val="005B6240"/>
    <w:rsid w:val="005C07A0"/>
    <w:rsid w:val="005C7BB0"/>
    <w:rsid w:val="005D4682"/>
    <w:rsid w:val="005D6943"/>
    <w:rsid w:val="005E4BC5"/>
    <w:rsid w:val="005E5D94"/>
    <w:rsid w:val="005F0093"/>
    <w:rsid w:val="00601087"/>
    <w:rsid w:val="00611F1F"/>
    <w:rsid w:val="0062418E"/>
    <w:rsid w:val="00625BBB"/>
    <w:rsid w:val="00652EE6"/>
    <w:rsid w:val="0067725D"/>
    <w:rsid w:val="006A5D3F"/>
    <w:rsid w:val="006C0175"/>
    <w:rsid w:val="006C0850"/>
    <w:rsid w:val="006C3845"/>
    <w:rsid w:val="006F5A3A"/>
    <w:rsid w:val="006F623B"/>
    <w:rsid w:val="007051B6"/>
    <w:rsid w:val="00707A14"/>
    <w:rsid w:val="007209D6"/>
    <w:rsid w:val="00731C18"/>
    <w:rsid w:val="00733DBB"/>
    <w:rsid w:val="007348AD"/>
    <w:rsid w:val="00735B15"/>
    <w:rsid w:val="0073699F"/>
    <w:rsid w:val="00737BAA"/>
    <w:rsid w:val="007751F0"/>
    <w:rsid w:val="00783346"/>
    <w:rsid w:val="007932D9"/>
    <w:rsid w:val="00797150"/>
    <w:rsid w:val="00797BE1"/>
    <w:rsid w:val="007A428B"/>
    <w:rsid w:val="007B48BD"/>
    <w:rsid w:val="007B78A3"/>
    <w:rsid w:val="007C061B"/>
    <w:rsid w:val="007C39AA"/>
    <w:rsid w:val="007C48AD"/>
    <w:rsid w:val="007C7483"/>
    <w:rsid w:val="007D2352"/>
    <w:rsid w:val="007D6972"/>
    <w:rsid w:val="007E1E40"/>
    <w:rsid w:val="008210F6"/>
    <w:rsid w:val="008257DB"/>
    <w:rsid w:val="00825B56"/>
    <w:rsid w:val="008323D1"/>
    <w:rsid w:val="00833C33"/>
    <w:rsid w:val="00845910"/>
    <w:rsid w:val="00855AE7"/>
    <w:rsid w:val="0086708D"/>
    <w:rsid w:val="00881AB9"/>
    <w:rsid w:val="008B001E"/>
    <w:rsid w:val="008B234B"/>
    <w:rsid w:val="008B44B1"/>
    <w:rsid w:val="008B661D"/>
    <w:rsid w:val="008C78C8"/>
    <w:rsid w:val="008D5089"/>
    <w:rsid w:val="008E34ED"/>
    <w:rsid w:val="00900D59"/>
    <w:rsid w:val="0090108C"/>
    <w:rsid w:val="009021CD"/>
    <w:rsid w:val="00902417"/>
    <w:rsid w:val="00903354"/>
    <w:rsid w:val="00903EBE"/>
    <w:rsid w:val="00930521"/>
    <w:rsid w:val="009332B3"/>
    <w:rsid w:val="0093432C"/>
    <w:rsid w:val="00940066"/>
    <w:rsid w:val="00954D4B"/>
    <w:rsid w:val="00962A4B"/>
    <w:rsid w:val="00962B41"/>
    <w:rsid w:val="00966897"/>
    <w:rsid w:val="00974F69"/>
    <w:rsid w:val="00993439"/>
    <w:rsid w:val="009960C6"/>
    <w:rsid w:val="009C3A5D"/>
    <w:rsid w:val="009D16C6"/>
    <w:rsid w:val="009E5B20"/>
    <w:rsid w:val="009F1757"/>
    <w:rsid w:val="009F180D"/>
    <w:rsid w:val="009F2AD9"/>
    <w:rsid w:val="009F6BFC"/>
    <w:rsid w:val="00A015DD"/>
    <w:rsid w:val="00A05133"/>
    <w:rsid w:val="00A3003C"/>
    <w:rsid w:val="00A36A7E"/>
    <w:rsid w:val="00A63657"/>
    <w:rsid w:val="00A65244"/>
    <w:rsid w:val="00A7223B"/>
    <w:rsid w:val="00A85ACD"/>
    <w:rsid w:val="00A863DF"/>
    <w:rsid w:val="00A86BA9"/>
    <w:rsid w:val="00A87833"/>
    <w:rsid w:val="00AB2792"/>
    <w:rsid w:val="00AC1D0A"/>
    <w:rsid w:val="00AD056E"/>
    <w:rsid w:val="00B0325E"/>
    <w:rsid w:val="00B1631F"/>
    <w:rsid w:val="00B20424"/>
    <w:rsid w:val="00B41D4A"/>
    <w:rsid w:val="00B474EF"/>
    <w:rsid w:val="00B54891"/>
    <w:rsid w:val="00B70669"/>
    <w:rsid w:val="00B752C4"/>
    <w:rsid w:val="00B80054"/>
    <w:rsid w:val="00B83D3A"/>
    <w:rsid w:val="00B94659"/>
    <w:rsid w:val="00BA3415"/>
    <w:rsid w:val="00BA3550"/>
    <w:rsid w:val="00BA4B2E"/>
    <w:rsid w:val="00BB2593"/>
    <w:rsid w:val="00BB4D34"/>
    <w:rsid w:val="00BC35C1"/>
    <w:rsid w:val="00BC67B4"/>
    <w:rsid w:val="00BF1F0F"/>
    <w:rsid w:val="00C044AB"/>
    <w:rsid w:val="00C1201A"/>
    <w:rsid w:val="00C252C0"/>
    <w:rsid w:val="00C44423"/>
    <w:rsid w:val="00C46086"/>
    <w:rsid w:val="00C5473A"/>
    <w:rsid w:val="00C60D93"/>
    <w:rsid w:val="00C60E29"/>
    <w:rsid w:val="00C80398"/>
    <w:rsid w:val="00C81548"/>
    <w:rsid w:val="00C93C24"/>
    <w:rsid w:val="00C96285"/>
    <w:rsid w:val="00CA37F0"/>
    <w:rsid w:val="00CB2C0D"/>
    <w:rsid w:val="00CB4364"/>
    <w:rsid w:val="00CB4C16"/>
    <w:rsid w:val="00CC56AE"/>
    <w:rsid w:val="00CE0C3F"/>
    <w:rsid w:val="00D04570"/>
    <w:rsid w:val="00D3016D"/>
    <w:rsid w:val="00D3668E"/>
    <w:rsid w:val="00D47DF9"/>
    <w:rsid w:val="00D50E1C"/>
    <w:rsid w:val="00D640CF"/>
    <w:rsid w:val="00D742E5"/>
    <w:rsid w:val="00DA184C"/>
    <w:rsid w:val="00DA5685"/>
    <w:rsid w:val="00DA6328"/>
    <w:rsid w:val="00DB72FA"/>
    <w:rsid w:val="00DC30A0"/>
    <w:rsid w:val="00DD1FE3"/>
    <w:rsid w:val="00DE0FA8"/>
    <w:rsid w:val="00DE27F5"/>
    <w:rsid w:val="00DE3C51"/>
    <w:rsid w:val="00E00588"/>
    <w:rsid w:val="00E0463B"/>
    <w:rsid w:val="00E05911"/>
    <w:rsid w:val="00E134F0"/>
    <w:rsid w:val="00E23C94"/>
    <w:rsid w:val="00E23C96"/>
    <w:rsid w:val="00E45BF0"/>
    <w:rsid w:val="00E57C09"/>
    <w:rsid w:val="00E8718A"/>
    <w:rsid w:val="00E95D69"/>
    <w:rsid w:val="00EA2901"/>
    <w:rsid w:val="00EE264C"/>
    <w:rsid w:val="00EE4CBF"/>
    <w:rsid w:val="00EE6FD2"/>
    <w:rsid w:val="00F00EEC"/>
    <w:rsid w:val="00F017B6"/>
    <w:rsid w:val="00F22A7F"/>
    <w:rsid w:val="00F2795F"/>
    <w:rsid w:val="00F527CA"/>
    <w:rsid w:val="00F53A26"/>
    <w:rsid w:val="00F632C1"/>
    <w:rsid w:val="00F645BF"/>
    <w:rsid w:val="00F84411"/>
    <w:rsid w:val="00F93671"/>
    <w:rsid w:val="00FB7124"/>
    <w:rsid w:val="00FD7956"/>
    <w:rsid w:val="00FE32FA"/>
    <w:rsid w:val="00FF0399"/>
    <w:rsid w:val="00FF1A0A"/>
    <w:rsid w:val="00FF6C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FA"/>
    <w:pPr>
      <w:spacing w:after="200" w:line="276" w:lineRule="auto"/>
    </w:pPr>
    <w:rPr>
      <w:rFonts w:eastAsia="Times New Roman" w:cs="Calibri"/>
    </w:rPr>
  </w:style>
  <w:style w:type="paragraph" w:styleId="Heading1">
    <w:name w:val="heading 1"/>
    <w:basedOn w:val="Normal"/>
    <w:next w:val="Normal"/>
    <w:link w:val="Heading1Char"/>
    <w:uiPriority w:val="99"/>
    <w:qFormat/>
    <w:rsid w:val="00DB72FA"/>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9"/>
    <w:qFormat/>
    <w:rsid w:val="00250215"/>
    <w:pPr>
      <w:keepNext/>
      <w:suppressAutoHyphens/>
      <w:spacing w:before="240" w:after="60" w:line="240" w:lineRule="auto"/>
      <w:outlineLvl w:val="1"/>
    </w:pPr>
    <w:rPr>
      <w:rFonts w:ascii="Cambria" w:hAnsi="Cambria" w:cs="Cambria"/>
      <w:b/>
      <w:bCs/>
      <w:i/>
      <w:iCs/>
      <w:sz w:val="28"/>
      <w:szCs w:val="28"/>
      <w:lang w:eastAsia="ar-SA"/>
    </w:rPr>
  </w:style>
  <w:style w:type="paragraph" w:styleId="Heading3">
    <w:name w:val="heading 3"/>
    <w:basedOn w:val="Normal"/>
    <w:next w:val="Normal"/>
    <w:link w:val="Heading3Char"/>
    <w:uiPriority w:val="99"/>
    <w:qFormat/>
    <w:rsid w:val="00250215"/>
    <w:pPr>
      <w:keepNext/>
      <w:keepLines/>
      <w:spacing w:before="200" w:after="0"/>
      <w:outlineLvl w:val="2"/>
    </w:pPr>
    <w:rPr>
      <w:rFonts w:ascii="Cambria" w:hAnsi="Cambria" w:cs="Cambria"/>
      <w:b/>
      <w:bCs/>
      <w:color w:val="4F81BD"/>
    </w:rPr>
  </w:style>
  <w:style w:type="paragraph" w:styleId="Heading5">
    <w:name w:val="heading 5"/>
    <w:basedOn w:val="Normal"/>
    <w:next w:val="Normal"/>
    <w:link w:val="Heading5Char"/>
    <w:uiPriority w:val="99"/>
    <w:qFormat/>
    <w:rsid w:val="00250215"/>
    <w:pPr>
      <w:suppressAutoHyphens/>
      <w:spacing w:before="240" w:after="60" w:line="240" w:lineRule="auto"/>
      <w:outlineLvl w:val="4"/>
    </w:pPr>
    <w:rPr>
      <w:rFonts w:ascii="Times New Roman" w:hAnsi="Times New Roman" w:cs="Times New Roman"/>
      <w:b/>
      <w:bCs/>
      <w:i/>
      <w:iCs/>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2FA"/>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semiHidden/>
    <w:locked/>
    <w:rsid w:val="00250215"/>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250215"/>
    <w:rPr>
      <w:rFonts w:ascii="Cambria" w:hAnsi="Cambria" w:cs="Cambria"/>
      <w:b/>
      <w:bCs/>
      <w:color w:val="4F81BD"/>
      <w:lang w:eastAsia="ru-RU"/>
    </w:rPr>
  </w:style>
  <w:style w:type="character" w:customStyle="1" w:styleId="Heading5Char">
    <w:name w:val="Heading 5 Char"/>
    <w:basedOn w:val="DefaultParagraphFont"/>
    <w:link w:val="Heading5"/>
    <w:uiPriority w:val="99"/>
    <w:locked/>
    <w:rsid w:val="00250215"/>
    <w:rPr>
      <w:rFonts w:ascii="Times New Roman" w:hAnsi="Times New Roman" w:cs="Times New Roman"/>
      <w:b/>
      <w:bCs/>
      <w:i/>
      <w:iCs/>
      <w:sz w:val="26"/>
      <w:szCs w:val="26"/>
      <w:lang w:eastAsia="ar-SA" w:bidi="ar-SA"/>
    </w:rPr>
  </w:style>
  <w:style w:type="paragraph" w:styleId="ListParagraph">
    <w:name w:val="List Paragraph"/>
    <w:basedOn w:val="Normal"/>
    <w:uiPriority w:val="99"/>
    <w:qFormat/>
    <w:rsid w:val="00DB72FA"/>
    <w:pPr>
      <w:ind w:left="720"/>
    </w:pPr>
  </w:style>
  <w:style w:type="character" w:customStyle="1" w:styleId="ConsNormal">
    <w:name w:val="ConsNormal Знак"/>
    <w:basedOn w:val="DefaultParagraphFont"/>
    <w:link w:val="ConsNormal0"/>
    <w:uiPriority w:val="99"/>
    <w:locked/>
    <w:rsid w:val="00DB72FA"/>
    <w:rPr>
      <w:rFonts w:ascii="Arial" w:hAnsi="Arial" w:cs="Arial"/>
      <w:sz w:val="28"/>
      <w:szCs w:val="28"/>
      <w:lang w:val="ru-RU" w:eastAsia="ar-SA" w:bidi="ar-SA"/>
    </w:rPr>
  </w:style>
  <w:style w:type="paragraph" w:customStyle="1" w:styleId="ConsNormal0">
    <w:name w:val="ConsNormal"/>
    <w:link w:val="ConsNormal"/>
    <w:uiPriority w:val="99"/>
    <w:rsid w:val="00DB72FA"/>
    <w:pPr>
      <w:widowControl w:val="0"/>
      <w:suppressAutoHyphens/>
      <w:autoSpaceDE w:val="0"/>
      <w:ind w:right="19772" w:firstLine="720"/>
    </w:pPr>
    <w:rPr>
      <w:rFonts w:ascii="Arial" w:eastAsia="Times New Roman" w:hAnsi="Arial" w:cs="Arial"/>
      <w:sz w:val="28"/>
      <w:szCs w:val="28"/>
      <w:lang w:eastAsia="ar-SA"/>
    </w:rPr>
  </w:style>
  <w:style w:type="paragraph" w:customStyle="1" w:styleId="b">
    <w:name w:val="Обычнbй"/>
    <w:uiPriority w:val="99"/>
    <w:rsid w:val="00DB72FA"/>
    <w:pPr>
      <w:widowControl w:val="0"/>
      <w:suppressAutoHyphens/>
      <w:snapToGrid w:val="0"/>
    </w:pPr>
    <w:rPr>
      <w:rFonts w:cs="Calibri"/>
      <w:sz w:val="28"/>
      <w:szCs w:val="28"/>
      <w:lang w:eastAsia="ar-SA"/>
    </w:rPr>
  </w:style>
  <w:style w:type="character" w:styleId="Hyperlink">
    <w:name w:val="Hyperlink"/>
    <w:basedOn w:val="DefaultParagraphFont"/>
    <w:uiPriority w:val="99"/>
    <w:rsid w:val="00DB72FA"/>
    <w:rPr>
      <w:color w:val="0000FF"/>
      <w:u w:val="single"/>
    </w:rPr>
  </w:style>
  <w:style w:type="paragraph" w:styleId="NoSpacing">
    <w:name w:val="No Spacing"/>
    <w:uiPriority w:val="99"/>
    <w:qFormat/>
    <w:rsid w:val="00DB72FA"/>
    <w:rPr>
      <w:rFonts w:eastAsia="Times New Roman" w:cs="Calibri"/>
    </w:rPr>
  </w:style>
  <w:style w:type="paragraph" w:styleId="BalloonText">
    <w:name w:val="Balloon Text"/>
    <w:basedOn w:val="Normal"/>
    <w:link w:val="BalloonTextChar"/>
    <w:uiPriority w:val="99"/>
    <w:semiHidden/>
    <w:rsid w:val="00B8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D3A"/>
    <w:rPr>
      <w:rFonts w:ascii="Tahoma" w:hAnsi="Tahoma" w:cs="Tahoma"/>
      <w:sz w:val="16"/>
      <w:szCs w:val="16"/>
      <w:lang w:eastAsia="ru-RU"/>
    </w:rPr>
  </w:style>
  <w:style w:type="paragraph" w:styleId="Title">
    <w:name w:val="Title"/>
    <w:basedOn w:val="Normal"/>
    <w:link w:val="TitleChar"/>
    <w:uiPriority w:val="99"/>
    <w:qFormat/>
    <w:rsid w:val="00C252C0"/>
    <w:pPr>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locked/>
    <w:rsid w:val="00C252C0"/>
    <w:rPr>
      <w:rFonts w:ascii="Times New Roman" w:hAnsi="Times New Roman" w:cs="Times New Roman"/>
      <w:b/>
      <w:bCs/>
      <w:sz w:val="20"/>
      <w:szCs w:val="20"/>
      <w:lang w:eastAsia="ru-RU"/>
    </w:rPr>
  </w:style>
  <w:style w:type="paragraph" w:styleId="NormalWeb">
    <w:name w:val="Normal (Web)"/>
    <w:basedOn w:val="Normal"/>
    <w:uiPriority w:val="99"/>
    <w:rsid w:val="00E45BF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E45B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45BF0"/>
    <w:rPr>
      <w:rFonts w:eastAsia="Times New Roman"/>
      <w:lang w:eastAsia="ru-RU"/>
    </w:rPr>
  </w:style>
  <w:style w:type="character" w:customStyle="1" w:styleId="ConsPlusNormal">
    <w:name w:val="ConsPlusNormal Знак"/>
    <w:basedOn w:val="DefaultParagraphFont"/>
    <w:link w:val="ConsPlusNormal0"/>
    <w:uiPriority w:val="99"/>
    <w:locked/>
    <w:rsid w:val="00DA5685"/>
    <w:rPr>
      <w:rFonts w:ascii="Arial" w:hAnsi="Arial" w:cs="Arial"/>
      <w:lang w:val="ru-RU" w:eastAsia="en-US"/>
    </w:rPr>
  </w:style>
  <w:style w:type="paragraph" w:customStyle="1" w:styleId="ConsPlusNormal0">
    <w:name w:val="ConsPlusNormal"/>
    <w:link w:val="ConsPlusNormal"/>
    <w:uiPriority w:val="99"/>
    <w:rsid w:val="00DA5685"/>
    <w:pPr>
      <w:widowControl w:val="0"/>
      <w:ind w:firstLine="720"/>
    </w:pPr>
    <w:rPr>
      <w:rFonts w:ascii="Arial" w:eastAsia="Times New Roman" w:hAnsi="Arial" w:cs="Arial"/>
      <w:sz w:val="20"/>
      <w:szCs w:val="20"/>
      <w:lang w:eastAsia="en-US"/>
    </w:rPr>
  </w:style>
  <w:style w:type="paragraph" w:customStyle="1" w:styleId="21">
    <w:name w:val="Основной текст 21"/>
    <w:basedOn w:val="Normal"/>
    <w:uiPriority w:val="99"/>
    <w:rsid w:val="00DA5685"/>
    <w:pPr>
      <w:suppressAutoHyphens/>
      <w:spacing w:after="0" w:line="240" w:lineRule="auto"/>
      <w:ind w:right="-5"/>
      <w:jc w:val="both"/>
    </w:pPr>
    <w:rPr>
      <w:rFonts w:ascii="Times New Roman" w:hAnsi="Times New Roman" w:cs="Times New Roman"/>
      <w:sz w:val="24"/>
      <w:szCs w:val="24"/>
      <w:lang w:eastAsia="ar-SA"/>
    </w:rPr>
  </w:style>
  <w:style w:type="character" w:customStyle="1" w:styleId="FontStyle14">
    <w:name w:val="Font Style14"/>
    <w:basedOn w:val="DefaultParagraphFont"/>
    <w:uiPriority w:val="99"/>
    <w:rsid w:val="00DA5685"/>
    <w:rPr>
      <w:rFonts w:ascii="Times New Roman" w:hAnsi="Times New Roman" w:cs="Times New Roman"/>
      <w:sz w:val="20"/>
      <w:szCs w:val="20"/>
    </w:rPr>
  </w:style>
  <w:style w:type="paragraph" w:styleId="Footer">
    <w:name w:val="footer"/>
    <w:basedOn w:val="Normal"/>
    <w:link w:val="FooterChar"/>
    <w:uiPriority w:val="99"/>
    <w:rsid w:val="00DA568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A5685"/>
    <w:rPr>
      <w:rFonts w:eastAsia="Times New Roman"/>
      <w:lang w:eastAsia="ru-RU"/>
    </w:rPr>
  </w:style>
  <w:style w:type="character" w:customStyle="1" w:styleId="4">
    <w:name w:val="Основной текст (4)_"/>
    <w:basedOn w:val="DefaultParagraphFont"/>
    <w:link w:val="40"/>
    <w:uiPriority w:val="99"/>
    <w:locked/>
    <w:rsid w:val="00DA5685"/>
    <w:rPr>
      <w:rFonts w:ascii="Times New Roman" w:hAnsi="Times New Roman" w:cs="Times New Roman"/>
      <w:b/>
      <w:bCs/>
      <w:shd w:val="clear" w:color="auto" w:fill="FFFFFF"/>
    </w:rPr>
  </w:style>
  <w:style w:type="paragraph" w:customStyle="1" w:styleId="40">
    <w:name w:val="Основной текст (4)"/>
    <w:basedOn w:val="Normal"/>
    <w:link w:val="4"/>
    <w:uiPriority w:val="99"/>
    <w:rsid w:val="00DA5685"/>
    <w:pPr>
      <w:widowControl w:val="0"/>
      <w:shd w:val="clear" w:color="auto" w:fill="FFFFFF"/>
      <w:spacing w:before="600" w:after="0" w:line="274" w:lineRule="exact"/>
      <w:jc w:val="center"/>
    </w:pPr>
    <w:rPr>
      <w:rFonts w:ascii="Times New Roman" w:hAnsi="Times New Roman" w:cs="Times New Roman"/>
      <w:b/>
      <w:bCs/>
      <w:lang w:eastAsia="en-US"/>
    </w:rPr>
  </w:style>
  <w:style w:type="character" w:customStyle="1" w:styleId="apple-converted-space">
    <w:name w:val="apple-converted-space"/>
    <w:basedOn w:val="DefaultParagraphFont"/>
    <w:uiPriority w:val="99"/>
    <w:rsid w:val="00DA5685"/>
  </w:style>
  <w:style w:type="paragraph" w:customStyle="1" w:styleId="a">
    <w:name w:val="Знак Знак Знак Знак Знак Знак Знак Знак Знак Знак"/>
    <w:basedOn w:val="Normal"/>
    <w:uiPriority w:val="99"/>
    <w:rsid w:val="00250215"/>
    <w:pPr>
      <w:spacing w:after="160" w:line="240" w:lineRule="exact"/>
    </w:pPr>
    <w:rPr>
      <w:rFonts w:ascii="Verdana" w:hAnsi="Verdana" w:cs="Verdana"/>
      <w:sz w:val="24"/>
      <w:szCs w:val="24"/>
      <w:lang w:val="en-US" w:eastAsia="en-US"/>
    </w:rPr>
  </w:style>
  <w:style w:type="character" w:customStyle="1" w:styleId="a0">
    <w:name w:val="Цветовое выделение"/>
    <w:uiPriority w:val="99"/>
    <w:rsid w:val="00250215"/>
    <w:rPr>
      <w:b/>
      <w:bCs/>
      <w:color w:val="auto"/>
    </w:rPr>
  </w:style>
  <w:style w:type="character" w:customStyle="1" w:styleId="a1">
    <w:name w:val="Гипертекстовая ссылка"/>
    <w:uiPriority w:val="99"/>
    <w:rsid w:val="00250215"/>
    <w:rPr>
      <w:b/>
      <w:bCs/>
      <w:color w:val="auto"/>
    </w:rPr>
  </w:style>
  <w:style w:type="paragraph" w:customStyle="1" w:styleId="pboth">
    <w:name w:val="pboth"/>
    <w:basedOn w:val="Normal"/>
    <w:uiPriority w:val="99"/>
    <w:rsid w:val="00250215"/>
    <w:pPr>
      <w:spacing w:before="100" w:beforeAutospacing="1" w:after="100" w:afterAutospacing="1" w:line="240" w:lineRule="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44849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1012</TotalTime>
  <Pages>66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dc:creator>
  <cp:keywords/>
  <dc:description/>
  <cp:lastModifiedBy>Admin</cp:lastModifiedBy>
  <cp:revision>254</cp:revision>
  <cp:lastPrinted>2018-07-26T05:57:00Z</cp:lastPrinted>
  <dcterms:created xsi:type="dcterms:W3CDTF">2016-03-14T08:46:00Z</dcterms:created>
  <dcterms:modified xsi:type="dcterms:W3CDTF">2018-10-30T08:12:00Z</dcterms:modified>
</cp:coreProperties>
</file>