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E1" w:rsidRPr="00010F49" w:rsidRDefault="008D61E1" w:rsidP="00010F49">
      <w:pPr>
        <w:pStyle w:val="NormalWeb"/>
        <w:spacing w:before="0" w:beforeAutospacing="0" w:after="0" w:afterAutospacing="0"/>
        <w:jc w:val="center"/>
        <w:rPr>
          <w:rFonts w:ascii="Arial" w:hAnsi="Arial" w:cs="Arial"/>
          <w:color w:val="000000"/>
          <w:sz w:val="22"/>
          <w:szCs w:val="22"/>
        </w:rPr>
      </w:pPr>
      <w:r w:rsidRPr="00010F49">
        <w:rPr>
          <w:rFonts w:ascii="Arial" w:hAnsi="Arial" w:cs="Arial"/>
          <w:color w:val="000000"/>
          <w:sz w:val="22"/>
          <w:szCs w:val="22"/>
        </w:rPr>
        <w:t>СОВЕТ НАРОДНЫХ ДЕПУТАТОВ</w:t>
      </w:r>
    </w:p>
    <w:p w:rsidR="008D61E1" w:rsidRPr="00010F49" w:rsidRDefault="008D61E1" w:rsidP="00010F49">
      <w:pPr>
        <w:pStyle w:val="NormalWeb"/>
        <w:spacing w:before="0" w:beforeAutospacing="0" w:after="0" w:afterAutospacing="0"/>
        <w:jc w:val="center"/>
        <w:rPr>
          <w:rFonts w:ascii="Arial" w:hAnsi="Arial" w:cs="Arial"/>
          <w:color w:val="000000"/>
          <w:sz w:val="22"/>
          <w:szCs w:val="22"/>
        </w:rPr>
      </w:pPr>
      <w:r w:rsidRPr="00010F49">
        <w:rPr>
          <w:rFonts w:ascii="Arial" w:hAnsi="Arial" w:cs="Arial"/>
          <w:color w:val="000000"/>
          <w:sz w:val="22"/>
          <w:szCs w:val="22"/>
        </w:rPr>
        <w:t>СКРИПНЯНСКОГО СЕЛЬСКОГО ПОСЕЛЕНИЯ</w:t>
      </w:r>
    </w:p>
    <w:p w:rsidR="008D61E1" w:rsidRPr="00010F49" w:rsidRDefault="008D61E1" w:rsidP="00010F49">
      <w:pPr>
        <w:pStyle w:val="NormalWeb"/>
        <w:spacing w:before="0" w:beforeAutospacing="0" w:after="0" w:afterAutospacing="0"/>
        <w:jc w:val="center"/>
        <w:rPr>
          <w:rFonts w:ascii="Arial" w:hAnsi="Arial" w:cs="Arial"/>
          <w:color w:val="000000"/>
          <w:sz w:val="22"/>
          <w:szCs w:val="22"/>
        </w:rPr>
      </w:pPr>
      <w:r w:rsidRPr="00010F49">
        <w:rPr>
          <w:rFonts w:ascii="Arial" w:hAnsi="Arial" w:cs="Arial"/>
          <w:color w:val="000000"/>
          <w:sz w:val="22"/>
          <w:szCs w:val="22"/>
        </w:rPr>
        <w:t>КАЛАЧЕЕВСКОГО МУНИЦИПАЛЬНОГО РАЙОНА</w:t>
      </w:r>
    </w:p>
    <w:p w:rsidR="008D61E1" w:rsidRPr="00010F49" w:rsidRDefault="008D61E1" w:rsidP="00010F49">
      <w:pPr>
        <w:pStyle w:val="NormalWeb"/>
        <w:spacing w:before="0" w:beforeAutospacing="0" w:after="0" w:afterAutospacing="0"/>
        <w:jc w:val="center"/>
        <w:rPr>
          <w:rFonts w:ascii="Arial" w:hAnsi="Arial" w:cs="Arial"/>
          <w:color w:val="000000"/>
          <w:sz w:val="22"/>
          <w:szCs w:val="22"/>
        </w:rPr>
      </w:pPr>
      <w:r w:rsidRPr="00010F49">
        <w:rPr>
          <w:rFonts w:ascii="Arial" w:hAnsi="Arial" w:cs="Arial"/>
          <w:color w:val="000000"/>
          <w:sz w:val="22"/>
          <w:szCs w:val="22"/>
        </w:rPr>
        <w:t>ВОРОНЕЖСКОЙ ОБЛАСТИ</w:t>
      </w:r>
    </w:p>
    <w:p w:rsidR="008D61E1" w:rsidRPr="00010F49" w:rsidRDefault="008D61E1" w:rsidP="00010F49">
      <w:pPr>
        <w:pStyle w:val="NormalWeb"/>
        <w:spacing w:before="0" w:beforeAutospacing="0" w:after="0" w:afterAutospacing="0"/>
        <w:jc w:val="center"/>
        <w:rPr>
          <w:rFonts w:ascii="Arial" w:hAnsi="Arial" w:cs="Arial"/>
          <w:color w:val="000000"/>
          <w:sz w:val="22"/>
          <w:szCs w:val="22"/>
        </w:rPr>
      </w:pPr>
      <w:r w:rsidRPr="00010F49">
        <w:rPr>
          <w:rFonts w:ascii="Arial" w:hAnsi="Arial" w:cs="Arial"/>
          <w:color w:val="000000"/>
          <w:sz w:val="22"/>
          <w:szCs w:val="22"/>
        </w:rPr>
        <w:t>РЕШЕНИЕ</w:t>
      </w:r>
    </w:p>
    <w:p w:rsidR="008D61E1" w:rsidRPr="00010F49" w:rsidRDefault="008D61E1" w:rsidP="00010F49">
      <w:pPr>
        <w:pStyle w:val="NormalWeb"/>
        <w:spacing w:before="0" w:beforeAutospacing="0" w:after="0" w:afterAutospacing="0"/>
        <w:jc w:val="both"/>
        <w:rPr>
          <w:rFonts w:ascii="Arial" w:hAnsi="Arial" w:cs="Arial"/>
          <w:color w:val="000000"/>
          <w:sz w:val="22"/>
          <w:szCs w:val="22"/>
        </w:rPr>
      </w:pPr>
      <w:r w:rsidRPr="00010F49">
        <w:rPr>
          <w:rFonts w:ascii="Arial" w:hAnsi="Arial" w:cs="Arial"/>
          <w:color w:val="000000"/>
          <w:sz w:val="22"/>
          <w:szCs w:val="22"/>
        </w:rPr>
        <w:t>16 февраля 2015 года №182</w:t>
      </w:r>
    </w:p>
    <w:p w:rsidR="008D61E1" w:rsidRPr="00010F49" w:rsidRDefault="008D61E1" w:rsidP="00010F49">
      <w:pPr>
        <w:pStyle w:val="NormalWeb"/>
        <w:spacing w:before="0" w:beforeAutospacing="0" w:after="0" w:afterAutospacing="0"/>
        <w:jc w:val="both"/>
        <w:rPr>
          <w:rFonts w:ascii="Arial" w:hAnsi="Arial" w:cs="Arial"/>
          <w:color w:val="000000"/>
          <w:sz w:val="22"/>
          <w:szCs w:val="22"/>
        </w:rPr>
      </w:pPr>
      <w:r w:rsidRPr="00010F49">
        <w:rPr>
          <w:rFonts w:ascii="Arial" w:hAnsi="Arial" w:cs="Arial"/>
          <w:color w:val="000000"/>
          <w:sz w:val="22"/>
          <w:szCs w:val="22"/>
        </w:rPr>
        <w:t>с. Скрипниково</w:t>
      </w:r>
    </w:p>
    <w:p w:rsidR="008D61E1" w:rsidRPr="00010F49" w:rsidRDefault="008D61E1" w:rsidP="00010F49">
      <w:pPr>
        <w:pStyle w:val="NormalWeb"/>
        <w:spacing w:before="0" w:beforeAutospacing="0" w:after="0" w:afterAutospacing="0"/>
        <w:ind w:firstLine="709"/>
        <w:jc w:val="center"/>
        <w:rPr>
          <w:rFonts w:ascii="Arial" w:hAnsi="Arial" w:cs="Arial"/>
          <w:b/>
          <w:bCs/>
          <w:color w:val="000000"/>
          <w:sz w:val="32"/>
          <w:szCs w:val="32"/>
        </w:rPr>
      </w:pPr>
      <w:r w:rsidRPr="00010F49">
        <w:rPr>
          <w:rFonts w:ascii="Arial" w:hAnsi="Arial" w:cs="Arial"/>
          <w:b/>
          <w:bCs/>
          <w:color w:val="000000"/>
          <w:sz w:val="32"/>
          <w:szCs w:val="32"/>
        </w:rPr>
        <w:t>О принятии Устава Скрипнянского сельского поселения Калачеевского муниципального района Воронежской области (в ред. решений от 11.12.2015 № 20, от 05.12.2016 № 49, от 06.11.2015 № 104, от 27.06.2019 № 127, от 06.12.2019 № 134, от 05.11.2020 № 14)</w:t>
      </w:r>
    </w:p>
    <w:p w:rsidR="008D61E1" w:rsidRPr="00010F49" w:rsidRDefault="008D61E1" w:rsidP="00010F49">
      <w:pPr>
        <w:pStyle w:val="NormalWeb"/>
        <w:spacing w:before="0" w:beforeAutospacing="0" w:after="0" w:afterAutospacing="0"/>
        <w:ind w:firstLine="720"/>
        <w:jc w:val="both"/>
        <w:rPr>
          <w:rFonts w:ascii="Arial" w:hAnsi="Arial" w:cs="Arial"/>
          <w:color w:val="000000"/>
          <w:sz w:val="22"/>
          <w:szCs w:val="22"/>
        </w:rPr>
      </w:pPr>
      <w:r w:rsidRPr="00010F49">
        <w:rPr>
          <w:rFonts w:ascii="Arial" w:hAnsi="Arial" w:cs="Arial"/>
          <w:color w:val="000000"/>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Скрипнянского сельского поселения Калачеевского муниципального района Воронежской области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РЕШИЛ:</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Принять Устав Скрипнянского сельского поселения Калачеевского муниципального района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Признать утратившими силу решение Совета народных депутатов Скрипнянского сельского поселения Калачеевского муниципального района Воронежской области от 25 апреля 2013 года № 125 «О принятии Устава Скрипнянского сельского поселения Калачеевского муниципального района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Обнародовать настоящее решение после его государственной регистрации.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Настоящее решение вступает в силу после его официального обнародования</w:t>
      </w:r>
    </w:p>
    <w:tbl>
      <w:tblPr>
        <w:tblW w:w="0" w:type="auto"/>
        <w:tblInd w:w="-106" w:type="dxa"/>
        <w:tblCellMar>
          <w:left w:w="0" w:type="dxa"/>
          <w:right w:w="0" w:type="dxa"/>
        </w:tblCellMar>
        <w:tblLook w:val="0000"/>
      </w:tblPr>
      <w:tblGrid>
        <w:gridCol w:w="3284"/>
        <w:gridCol w:w="3285"/>
        <w:gridCol w:w="3285"/>
      </w:tblGrid>
      <w:tr w:rsidR="008D61E1" w:rsidRPr="00010F49">
        <w:tc>
          <w:tcPr>
            <w:tcW w:w="3284" w:type="dxa"/>
            <w:tcMar>
              <w:top w:w="0" w:type="dxa"/>
              <w:left w:w="108" w:type="dxa"/>
              <w:bottom w:w="0" w:type="dxa"/>
              <w:right w:w="108" w:type="dxa"/>
            </w:tcMar>
          </w:tcPr>
          <w:p w:rsidR="008D61E1" w:rsidRPr="00010F49" w:rsidRDefault="008D61E1" w:rsidP="00010F49">
            <w:pPr>
              <w:pStyle w:val="NormalWeb"/>
              <w:spacing w:before="0" w:beforeAutospacing="0" w:after="0" w:afterAutospacing="0"/>
              <w:rPr>
                <w:rFonts w:ascii="Arial" w:hAnsi="Arial" w:cs="Arial"/>
                <w:sz w:val="22"/>
                <w:szCs w:val="22"/>
              </w:rPr>
            </w:pPr>
            <w:r w:rsidRPr="00010F49">
              <w:rPr>
                <w:rFonts w:ascii="Arial" w:hAnsi="Arial" w:cs="Arial"/>
                <w:sz w:val="22"/>
                <w:szCs w:val="22"/>
              </w:rPr>
              <w:t>Глава Скрипнянского сельского поселения Калачеевского муниципального района Воронежской области</w:t>
            </w:r>
          </w:p>
        </w:tc>
        <w:tc>
          <w:tcPr>
            <w:tcW w:w="3285" w:type="dxa"/>
            <w:tcMar>
              <w:top w:w="0" w:type="dxa"/>
              <w:left w:w="108" w:type="dxa"/>
              <w:bottom w:w="0" w:type="dxa"/>
              <w:right w:w="108" w:type="dxa"/>
            </w:tcMar>
          </w:tcPr>
          <w:p w:rsidR="008D61E1" w:rsidRPr="00010F49" w:rsidRDefault="008D61E1">
            <w:pPr>
              <w:pStyle w:val="NormalWeb"/>
              <w:spacing w:before="0" w:beforeAutospacing="0" w:after="0" w:afterAutospacing="0"/>
              <w:jc w:val="both"/>
              <w:rPr>
                <w:rFonts w:ascii="Arial" w:hAnsi="Arial" w:cs="Arial"/>
                <w:sz w:val="22"/>
                <w:szCs w:val="22"/>
              </w:rPr>
            </w:pPr>
            <w:r w:rsidRPr="00010F49">
              <w:rPr>
                <w:rFonts w:ascii="Arial" w:hAnsi="Arial" w:cs="Arial"/>
                <w:sz w:val="22"/>
                <w:szCs w:val="22"/>
              </w:rPr>
              <w:t> </w:t>
            </w:r>
          </w:p>
        </w:tc>
        <w:tc>
          <w:tcPr>
            <w:tcW w:w="3285" w:type="dxa"/>
            <w:tcMar>
              <w:top w:w="0" w:type="dxa"/>
              <w:left w:w="108" w:type="dxa"/>
              <w:bottom w:w="0" w:type="dxa"/>
              <w:right w:w="108" w:type="dxa"/>
            </w:tcMar>
          </w:tcPr>
          <w:p w:rsidR="008D61E1" w:rsidRPr="00010F49" w:rsidRDefault="008D61E1">
            <w:pPr>
              <w:pStyle w:val="NormalWeb"/>
              <w:spacing w:before="0" w:beforeAutospacing="0" w:after="0" w:afterAutospacing="0"/>
              <w:jc w:val="both"/>
              <w:rPr>
                <w:rFonts w:ascii="Arial" w:hAnsi="Arial" w:cs="Arial"/>
                <w:sz w:val="22"/>
                <w:szCs w:val="22"/>
              </w:rPr>
            </w:pPr>
            <w:r w:rsidRPr="00010F49">
              <w:rPr>
                <w:rFonts w:ascii="Arial" w:hAnsi="Arial" w:cs="Arial"/>
                <w:sz w:val="22"/>
                <w:szCs w:val="22"/>
              </w:rPr>
              <w:t>С.В. Харламова</w:t>
            </w:r>
          </w:p>
          <w:p w:rsidR="008D61E1" w:rsidRPr="00010F49" w:rsidRDefault="008D61E1">
            <w:pPr>
              <w:pStyle w:val="NormalWeb"/>
              <w:spacing w:before="0" w:beforeAutospacing="0" w:after="0" w:afterAutospacing="0"/>
              <w:jc w:val="both"/>
              <w:rPr>
                <w:rFonts w:ascii="Arial" w:hAnsi="Arial" w:cs="Arial"/>
                <w:sz w:val="22"/>
                <w:szCs w:val="22"/>
              </w:rPr>
            </w:pPr>
            <w:r w:rsidRPr="00010F49">
              <w:rPr>
                <w:rFonts w:ascii="Arial" w:hAnsi="Arial" w:cs="Arial"/>
                <w:sz w:val="22"/>
                <w:szCs w:val="22"/>
              </w:rPr>
              <w:t> </w:t>
            </w:r>
          </w:p>
          <w:p w:rsidR="008D61E1" w:rsidRPr="00010F49" w:rsidRDefault="008D61E1">
            <w:pPr>
              <w:pStyle w:val="NormalWeb"/>
              <w:spacing w:before="0" w:beforeAutospacing="0" w:after="0" w:afterAutospacing="0"/>
              <w:jc w:val="both"/>
              <w:rPr>
                <w:rFonts w:ascii="Arial" w:hAnsi="Arial" w:cs="Arial"/>
                <w:sz w:val="22"/>
                <w:szCs w:val="22"/>
              </w:rPr>
            </w:pPr>
            <w:r w:rsidRPr="00010F49">
              <w:rPr>
                <w:rFonts w:ascii="Arial" w:hAnsi="Arial" w:cs="Arial"/>
                <w:sz w:val="22"/>
                <w:szCs w:val="22"/>
              </w:rPr>
              <w:t> </w:t>
            </w:r>
          </w:p>
        </w:tc>
      </w:tr>
    </w:tbl>
    <w:p w:rsidR="008D61E1" w:rsidRPr="00010F49" w:rsidRDefault="008D61E1" w:rsidP="00D53A41">
      <w:pPr>
        <w:pStyle w:val="f12"/>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f12"/>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br w:type="page"/>
      </w:r>
    </w:p>
    <w:p w:rsidR="008D61E1" w:rsidRPr="00010F49" w:rsidRDefault="008D61E1" w:rsidP="00D53A41">
      <w:pPr>
        <w:pStyle w:val="f12"/>
        <w:spacing w:before="0" w:beforeAutospacing="0" w:after="0" w:afterAutospacing="0"/>
        <w:ind w:left="5245"/>
        <w:jc w:val="both"/>
        <w:rPr>
          <w:rFonts w:ascii="Arial" w:hAnsi="Arial" w:cs="Arial"/>
          <w:color w:val="000000"/>
          <w:sz w:val="22"/>
          <w:szCs w:val="22"/>
        </w:rPr>
      </w:pPr>
      <w:r w:rsidRPr="00010F49">
        <w:rPr>
          <w:rFonts w:ascii="Arial" w:hAnsi="Arial" w:cs="Arial"/>
          <w:color w:val="000000"/>
          <w:sz w:val="22"/>
          <w:szCs w:val="22"/>
        </w:rPr>
        <w:t>Устав Скрипнянского сельского поселения Калачеевского муниципального района Воронежской области принят</w:t>
      </w:r>
      <w:r w:rsidRPr="00010F49">
        <w:rPr>
          <w:rStyle w:val="apple-converted-space"/>
          <w:rFonts w:ascii="Arial" w:hAnsi="Arial" w:cs="Arial"/>
          <w:color w:val="000000"/>
          <w:sz w:val="22"/>
          <w:szCs w:val="22"/>
        </w:rPr>
        <w:t> </w:t>
      </w:r>
      <w:r w:rsidRPr="00010F49">
        <w:rPr>
          <w:rFonts w:ascii="Arial" w:hAnsi="Arial" w:cs="Arial"/>
          <w:color w:val="000000"/>
          <w:sz w:val="22"/>
          <w:szCs w:val="22"/>
        </w:rPr>
        <w:t>решением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Воронежской области</w:t>
      </w:r>
      <w:r>
        <w:rPr>
          <w:rFonts w:ascii="Arial" w:hAnsi="Arial" w:cs="Arial"/>
          <w:color w:val="000000"/>
          <w:sz w:val="22"/>
          <w:szCs w:val="22"/>
        </w:rPr>
        <w:t xml:space="preserve"> </w:t>
      </w:r>
      <w:r w:rsidRPr="00010F49">
        <w:rPr>
          <w:rFonts w:ascii="Arial" w:hAnsi="Arial" w:cs="Arial"/>
          <w:color w:val="000000"/>
          <w:sz w:val="22"/>
          <w:szCs w:val="22"/>
        </w:rPr>
        <w:t>от</w:t>
      </w:r>
      <w:r w:rsidRPr="00010F49">
        <w:rPr>
          <w:rStyle w:val="apple-converted-space"/>
          <w:rFonts w:ascii="Arial" w:hAnsi="Arial" w:cs="Arial"/>
          <w:color w:val="000000"/>
          <w:sz w:val="22"/>
          <w:szCs w:val="22"/>
        </w:rPr>
        <w:t> </w:t>
      </w:r>
      <w:r w:rsidRPr="00010F49">
        <w:rPr>
          <w:rFonts w:ascii="Arial" w:hAnsi="Arial" w:cs="Arial"/>
          <w:color w:val="000000"/>
          <w:sz w:val="22"/>
          <w:szCs w:val="22"/>
        </w:rPr>
        <w:t>16 февраля 2015 года</w:t>
      </w:r>
      <w:r w:rsidRPr="00010F49">
        <w:rPr>
          <w:rStyle w:val="apple-converted-space"/>
          <w:rFonts w:ascii="Arial" w:hAnsi="Arial" w:cs="Arial"/>
          <w:color w:val="000000"/>
          <w:sz w:val="22"/>
          <w:szCs w:val="22"/>
        </w:rPr>
        <w:t> </w:t>
      </w:r>
      <w:r w:rsidRPr="00010F49">
        <w:rPr>
          <w:rFonts w:ascii="Arial" w:hAnsi="Arial" w:cs="Arial"/>
          <w:color w:val="000000"/>
          <w:sz w:val="22"/>
          <w:szCs w:val="22"/>
        </w:rPr>
        <w:t>№</w:t>
      </w:r>
      <w:r w:rsidRPr="00010F49">
        <w:rPr>
          <w:rStyle w:val="apple-converted-space"/>
          <w:rFonts w:ascii="Arial" w:hAnsi="Arial" w:cs="Arial"/>
          <w:color w:val="000000"/>
          <w:sz w:val="22"/>
          <w:szCs w:val="22"/>
        </w:rPr>
        <w:t> </w:t>
      </w:r>
      <w:r w:rsidRPr="00010F49">
        <w:rPr>
          <w:rFonts w:ascii="Arial" w:hAnsi="Arial" w:cs="Arial"/>
          <w:color w:val="000000"/>
          <w:sz w:val="22"/>
          <w:szCs w:val="22"/>
        </w:rPr>
        <w:t>182.</w:t>
      </w:r>
    </w:p>
    <w:p w:rsidR="008D61E1" w:rsidRPr="00010F49" w:rsidRDefault="008D61E1" w:rsidP="00D53A41">
      <w:pPr>
        <w:pStyle w:val="f12"/>
        <w:spacing w:before="0" w:beforeAutospacing="0" w:after="0" w:afterAutospacing="0"/>
        <w:ind w:left="5245"/>
        <w:jc w:val="both"/>
        <w:rPr>
          <w:rFonts w:ascii="Arial" w:hAnsi="Arial" w:cs="Arial"/>
          <w:color w:val="000000"/>
          <w:sz w:val="22"/>
          <w:szCs w:val="22"/>
        </w:rPr>
      </w:pPr>
      <w:r w:rsidRPr="00010F49">
        <w:rPr>
          <w:rFonts w:ascii="Arial" w:hAnsi="Arial" w:cs="Arial"/>
          <w:color w:val="000000"/>
          <w:sz w:val="22"/>
          <w:szCs w:val="22"/>
        </w:rPr>
        <w:t>Глава Скрипнянского сельского поселения Калачеевского муниципального района Воронежской области</w:t>
      </w:r>
    </w:p>
    <w:p w:rsidR="008D61E1" w:rsidRPr="00010F49" w:rsidRDefault="008D61E1" w:rsidP="00D53A41">
      <w:pPr>
        <w:pStyle w:val="f12"/>
        <w:spacing w:before="0" w:beforeAutospacing="0" w:after="0" w:afterAutospacing="0"/>
        <w:ind w:left="5245"/>
        <w:jc w:val="both"/>
        <w:rPr>
          <w:rFonts w:ascii="Arial" w:hAnsi="Arial" w:cs="Arial"/>
          <w:color w:val="000000"/>
          <w:sz w:val="22"/>
          <w:szCs w:val="22"/>
        </w:rPr>
      </w:pPr>
      <w:r w:rsidRPr="00010F49">
        <w:rPr>
          <w:rFonts w:ascii="Arial" w:hAnsi="Arial" w:cs="Arial"/>
          <w:color w:val="000000"/>
          <w:sz w:val="22"/>
          <w:szCs w:val="22"/>
        </w:rPr>
        <w:t>16 февраля 2015 года_________С.В.Харламова</w:t>
      </w:r>
    </w:p>
    <w:p w:rsidR="008D61E1" w:rsidRPr="00010F49" w:rsidRDefault="008D61E1" w:rsidP="00D53A41">
      <w:pPr>
        <w:pStyle w:val="f12"/>
        <w:spacing w:before="0" w:beforeAutospacing="0" w:after="0" w:afterAutospacing="0"/>
        <w:ind w:left="5245"/>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f12"/>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f12"/>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f12"/>
        <w:spacing w:before="0" w:beforeAutospacing="0" w:after="0" w:afterAutospacing="0"/>
        <w:ind w:firstLine="709"/>
        <w:jc w:val="center"/>
        <w:rPr>
          <w:rFonts w:ascii="Arial" w:hAnsi="Arial" w:cs="Arial"/>
          <w:color w:val="000000"/>
          <w:sz w:val="22"/>
          <w:szCs w:val="22"/>
        </w:rPr>
      </w:pPr>
      <w:r w:rsidRPr="00010F49">
        <w:rPr>
          <w:rFonts w:ascii="Arial" w:hAnsi="Arial" w:cs="Arial"/>
          <w:color w:val="000000"/>
          <w:sz w:val="22"/>
          <w:szCs w:val="22"/>
        </w:rPr>
        <w:t>УСТАВ</w:t>
      </w:r>
    </w:p>
    <w:p w:rsidR="008D61E1" w:rsidRPr="00010F49" w:rsidRDefault="008D61E1" w:rsidP="00D53A41">
      <w:pPr>
        <w:pStyle w:val="f12"/>
        <w:spacing w:before="0" w:beforeAutospacing="0" w:after="0" w:afterAutospacing="0"/>
        <w:ind w:firstLine="709"/>
        <w:jc w:val="center"/>
        <w:rPr>
          <w:rFonts w:ascii="Arial" w:hAnsi="Arial" w:cs="Arial"/>
          <w:color w:val="000000"/>
          <w:sz w:val="22"/>
          <w:szCs w:val="22"/>
        </w:rPr>
      </w:pP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f12"/>
        <w:spacing w:before="0" w:beforeAutospacing="0" w:after="0" w:afterAutospacing="0"/>
        <w:ind w:firstLine="709"/>
        <w:jc w:val="center"/>
        <w:rPr>
          <w:rFonts w:ascii="Arial" w:hAnsi="Arial" w:cs="Arial"/>
          <w:color w:val="000000"/>
          <w:sz w:val="22"/>
          <w:szCs w:val="22"/>
        </w:rPr>
      </w:pP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w:t>
      </w:r>
    </w:p>
    <w:p w:rsidR="008D61E1" w:rsidRPr="00010F49" w:rsidRDefault="008D61E1" w:rsidP="00D53A41">
      <w:pPr>
        <w:pStyle w:val="f12"/>
        <w:spacing w:before="0" w:beforeAutospacing="0" w:after="0" w:afterAutospacing="0"/>
        <w:ind w:firstLine="709"/>
        <w:jc w:val="center"/>
        <w:rPr>
          <w:rFonts w:ascii="Arial" w:hAnsi="Arial" w:cs="Arial"/>
          <w:color w:val="000000"/>
          <w:sz w:val="22"/>
          <w:szCs w:val="22"/>
        </w:rPr>
      </w:pPr>
      <w:r w:rsidRPr="00010F49">
        <w:rPr>
          <w:rFonts w:ascii="Arial" w:hAnsi="Arial" w:cs="Arial"/>
          <w:color w:val="000000"/>
          <w:sz w:val="22"/>
          <w:szCs w:val="22"/>
        </w:rPr>
        <w:t>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center"/>
        <w:rPr>
          <w:rFonts w:ascii="Arial" w:hAnsi="Arial" w:cs="Arial"/>
          <w:color w:val="000000"/>
          <w:sz w:val="22"/>
          <w:szCs w:val="22"/>
        </w:rPr>
      </w:pPr>
      <w:r w:rsidRPr="00010F49">
        <w:rPr>
          <w:rFonts w:ascii="Arial" w:hAnsi="Arial" w:cs="Arial"/>
          <w:color w:val="000000"/>
          <w:sz w:val="22"/>
          <w:szCs w:val="22"/>
        </w:rPr>
        <w:t>2015 год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br w:type="page"/>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Настоящий Устав определяет систему местного самоуправления в поселении, устанавливает структуру и полномочия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 1. Общие положения.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 Права граждан на осуществление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 Гарантии прав граждан на осуществление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 Правовая основа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consplusnormal"/>
        <w:spacing w:before="0" w:beforeAutospacing="0" w:after="0" w:afterAutospacing="0"/>
        <w:ind w:firstLine="709"/>
        <w:jc w:val="both"/>
        <w:rPr>
          <w:rFonts w:ascii="Arial" w:hAnsi="Arial" w:cs="Arial"/>
          <w:color w:val="000000"/>
          <w:sz w:val="22"/>
          <w:szCs w:val="22"/>
        </w:rPr>
      </w:pPr>
      <w:bookmarkStart w:id="0" w:name="OLE_LINK1"/>
      <w:r w:rsidRPr="00010F49">
        <w:rPr>
          <w:rFonts w:ascii="Arial" w:hAnsi="Arial" w:cs="Arial"/>
          <w:color w:val="000000"/>
          <w:sz w:val="22"/>
          <w:szCs w:val="22"/>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федеральные конституционные законы,</w:t>
      </w:r>
      <w:r w:rsidRPr="00010F49">
        <w:rPr>
          <w:rStyle w:val="apple-converted-space"/>
          <w:rFonts w:ascii="Arial" w:hAnsi="Arial" w:cs="Arial"/>
          <w:color w:val="000000"/>
          <w:sz w:val="22"/>
          <w:szCs w:val="22"/>
        </w:rPr>
        <w:t> </w:t>
      </w:r>
      <w:r w:rsidRPr="00010F49">
        <w:rPr>
          <w:rFonts w:ascii="Arial" w:hAnsi="Arial" w:cs="Arial"/>
          <w:color w:val="000000"/>
          <w:sz w:val="22"/>
          <w:szCs w:val="22"/>
        </w:rPr>
        <w:t>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w:t>
      </w:r>
      <w:r w:rsidRPr="00010F49">
        <w:rPr>
          <w:rStyle w:val="apple-converted-space"/>
          <w:rFonts w:ascii="Arial" w:hAnsi="Arial" w:cs="Arial"/>
          <w:color w:val="000000"/>
          <w:sz w:val="22"/>
          <w:szCs w:val="22"/>
        </w:rPr>
        <w:t> </w:t>
      </w:r>
      <w:r w:rsidRPr="00010F49">
        <w:rPr>
          <w:rFonts w:ascii="Arial" w:hAnsi="Arial" w:cs="Arial"/>
          <w:color w:val="000000"/>
          <w:sz w:val="22"/>
          <w:szCs w:val="22"/>
        </w:rPr>
        <w:t>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 Наименование и правовой статус</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Полное наименование муниципального образования: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Воронежской области (далее по тексту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 поселение).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Скрипнянский сельсовет образован «24» декабря 1917</w:t>
      </w:r>
      <w:r w:rsidRPr="00010F49">
        <w:rPr>
          <w:rStyle w:val="apple-converted-space"/>
          <w:rFonts w:ascii="Arial" w:hAnsi="Arial" w:cs="Arial"/>
          <w:color w:val="000000"/>
          <w:sz w:val="22"/>
          <w:szCs w:val="22"/>
        </w:rPr>
        <w:t> </w:t>
      </w:r>
      <w:r w:rsidRPr="00010F49">
        <w:rPr>
          <w:rFonts w:ascii="Arial" w:hAnsi="Arial" w:cs="Arial"/>
          <w:color w:val="000000"/>
          <w:sz w:val="22"/>
          <w:szCs w:val="22"/>
        </w:rPr>
        <w:t>года.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Законом Воронежской области от</w:t>
      </w:r>
      <w:r w:rsidRPr="00010F49">
        <w:rPr>
          <w:rStyle w:val="apple-converted-space"/>
          <w:rFonts w:ascii="Arial" w:hAnsi="Arial" w:cs="Arial"/>
          <w:color w:val="000000"/>
          <w:sz w:val="22"/>
          <w:szCs w:val="22"/>
        </w:rPr>
        <w:t> </w:t>
      </w:r>
      <w:r w:rsidRPr="00010F49">
        <w:rPr>
          <w:rFonts w:ascii="Arial" w:hAnsi="Arial" w:cs="Arial"/>
          <w:color w:val="000000"/>
          <w:sz w:val="22"/>
          <w:szCs w:val="22"/>
        </w:rPr>
        <w:t>15 октября</w:t>
      </w:r>
      <w:r w:rsidRPr="00010F49">
        <w:rPr>
          <w:rStyle w:val="apple-converted-space"/>
          <w:rFonts w:ascii="Arial" w:hAnsi="Arial" w:cs="Arial"/>
          <w:color w:val="000000"/>
          <w:sz w:val="22"/>
          <w:szCs w:val="22"/>
        </w:rPr>
        <w:t> </w:t>
      </w:r>
      <w:r w:rsidRPr="00010F49">
        <w:rPr>
          <w:rFonts w:ascii="Arial" w:hAnsi="Arial" w:cs="Arial"/>
          <w:color w:val="000000"/>
          <w:sz w:val="22"/>
          <w:szCs w:val="22"/>
        </w:rPr>
        <w:t>2004 г</w:t>
      </w:r>
      <w:r w:rsidRPr="00010F49">
        <w:rPr>
          <w:rStyle w:val="apple-converted-space"/>
          <w:rFonts w:ascii="Arial" w:hAnsi="Arial" w:cs="Arial"/>
          <w:color w:val="000000"/>
          <w:sz w:val="22"/>
          <w:szCs w:val="22"/>
        </w:rPr>
        <w:t> </w:t>
      </w:r>
      <w:r w:rsidRPr="00010F49">
        <w:rPr>
          <w:rFonts w:ascii="Arial" w:hAnsi="Arial" w:cs="Arial"/>
          <w:color w:val="000000"/>
          <w:sz w:val="22"/>
          <w:szCs w:val="22"/>
        </w:rPr>
        <w:t>№</w:t>
      </w:r>
      <w:r w:rsidRPr="00010F49">
        <w:rPr>
          <w:rStyle w:val="apple-converted-space"/>
          <w:rFonts w:ascii="Arial" w:hAnsi="Arial" w:cs="Arial"/>
          <w:color w:val="000000"/>
          <w:sz w:val="22"/>
          <w:szCs w:val="22"/>
        </w:rPr>
        <w:t> </w:t>
      </w:r>
      <w:r w:rsidRPr="00010F49">
        <w:rPr>
          <w:rFonts w:ascii="Arial" w:hAnsi="Arial" w:cs="Arial"/>
          <w:color w:val="000000"/>
          <w:sz w:val="22"/>
          <w:szCs w:val="22"/>
        </w:rPr>
        <w:t>63-ОЗ</w:t>
      </w:r>
      <w:r w:rsidRPr="00010F49">
        <w:rPr>
          <w:rStyle w:val="apple-converted-space"/>
          <w:rFonts w:ascii="Arial" w:hAnsi="Arial" w:cs="Arial"/>
          <w:color w:val="000000"/>
          <w:sz w:val="22"/>
          <w:szCs w:val="22"/>
        </w:rPr>
        <w:t> </w:t>
      </w:r>
      <w:r w:rsidRPr="00010F49">
        <w:rPr>
          <w:rFonts w:ascii="Arial" w:hAnsi="Arial" w:cs="Arial"/>
          <w:color w:val="000000"/>
          <w:sz w:val="22"/>
          <w:szCs w:val="22"/>
        </w:rPr>
        <w:t>«Об установлении границ, наделении соответствующим статусом, определении административных центров муниципальных образований</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района»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Скрипнянский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сельсовет наделен статусом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Границы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установлены законом Воронежской области от</w:t>
      </w:r>
      <w:r w:rsidRPr="00010F49">
        <w:rPr>
          <w:rStyle w:val="apple-converted-space"/>
          <w:rFonts w:ascii="Arial" w:hAnsi="Arial" w:cs="Arial"/>
          <w:color w:val="000000"/>
          <w:sz w:val="22"/>
          <w:szCs w:val="22"/>
        </w:rPr>
        <w:t> </w:t>
      </w:r>
      <w:r w:rsidRPr="00010F49">
        <w:rPr>
          <w:rFonts w:ascii="Arial" w:hAnsi="Arial" w:cs="Arial"/>
          <w:color w:val="000000"/>
          <w:sz w:val="22"/>
          <w:szCs w:val="22"/>
        </w:rPr>
        <w:t>15 октября</w:t>
      </w:r>
      <w:r w:rsidRPr="00010F49">
        <w:rPr>
          <w:rStyle w:val="apple-converted-space"/>
          <w:rFonts w:ascii="Arial" w:hAnsi="Arial" w:cs="Arial"/>
          <w:color w:val="000000"/>
          <w:sz w:val="22"/>
          <w:szCs w:val="22"/>
        </w:rPr>
        <w:t> </w:t>
      </w:r>
      <w:r w:rsidRPr="00010F49">
        <w:rPr>
          <w:rFonts w:ascii="Arial" w:hAnsi="Arial" w:cs="Arial"/>
          <w:color w:val="000000"/>
          <w:sz w:val="22"/>
          <w:szCs w:val="22"/>
        </w:rPr>
        <w:t>2004 г</w:t>
      </w:r>
      <w:r w:rsidRPr="00010F49">
        <w:rPr>
          <w:rStyle w:val="apple-converted-space"/>
          <w:rFonts w:ascii="Arial" w:hAnsi="Arial" w:cs="Arial"/>
          <w:color w:val="000000"/>
          <w:sz w:val="22"/>
          <w:szCs w:val="22"/>
        </w:rPr>
        <w:t> </w:t>
      </w:r>
      <w:r w:rsidRPr="00010F49">
        <w:rPr>
          <w:rFonts w:ascii="Arial" w:hAnsi="Arial" w:cs="Arial"/>
          <w:color w:val="000000"/>
          <w:sz w:val="22"/>
          <w:szCs w:val="22"/>
        </w:rPr>
        <w:t>№</w:t>
      </w:r>
      <w:r w:rsidRPr="00010F49">
        <w:rPr>
          <w:rStyle w:val="apple-converted-space"/>
          <w:rFonts w:ascii="Arial" w:hAnsi="Arial" w:cs="Arial"/>
          <w:color w:val="000000"/>
          <w:sz w:val="22"/>
          <w:szCs w:val="22"/>
        </w:rPr>
        <w:t> </w:t>
      </w:r>
      <w:r w:rsidRPr="00010F49">
        <w:rPr>
          <w:rFonts w:ascii="Arial" w:hAnsi="Arial" w:cs="Arial"/>
          <w:color w:val="000000"/>
          <w:sz w:val="22"/>
          <w:szCs w:val="22"/>
        </w:rPr>
        <w:t>63-ОЗ«Об установлении границ, наделении соответствующим статусом, определении административных центров муниципальных образований</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района».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В состав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входят следующие населенные пункты: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село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Скрипниково;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Административным центром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является село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Скрипниково.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Преобразование, упразднение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w:t>
      </w:r>
      <w:r w:rsidRPr="00010F49">
        <w:rPr>
          <w:rStyle w:val="apple-converted-space"/>
          <w:rFonts w:ascii="Arial" w:hAnsi="Arial" w:cs="Arial"/>
          <w:color w:val="000000"/>
          <w:sz w:val="22"/>
          <w:szCs w:val="22"/>
        </w:rPr>
        <w:t> </w:t>
      </w:r>
      <w:r w:rsidRPr="00010F49">
        <w:rPr>
          <w:rFonts w:ascii="Arial" w:hAnsi="Arial" w:cs="Arial"/>
          <w:color w:val="000000"/>
          <w:sz w:val="22"/>
          <w:szCs w:val="22"/>
        </w:rPr>
        <w:t>Жители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Жителями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являются граждане Российской Федерации, постоянно или преимущественно проживающие на его территории.</w:t>
      </w:r>
    </w:p>
    <w:p w:rsidR="008D61E1" w:rsidRPr="00010F49" w:rsidRDefault="008D61E1" w:rsidP="00D53A41">
      <w:pPr>
        <w:pStyle w:val="b1"/>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Иностранные граждане, постоянно или преимущественно проживающие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вправе устанавливать для жителей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почетное звание: «Почетный житель</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Порядок присвоения почетного звания определяется Положением, утверждаемым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 Официальные символы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Официальные символы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подлежат государственной регистрации в порядке, установленном федеральным законодательством.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Официальные символы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7.</w:t>
      </w:r>
      <w:r w:rsidRPr="00010F49">
        <w:rPr>
          <w:rStyle w:val="apple-converted-space"/>
          <w:rFonts w:ascii="Arial" w:hAnsi="Arial" w:cs="Arial"/>
          <w:color w:val="000000"/>
          <w:sz w:val="22"/>
          <w:szCs w:val="22"/>
        </w:rPr>
        <w:t> </w:t>
      </w:r>
      <w:r w:rsidRPr="00010F49">
        <w:rPr>
          <w:rFonts w:ascii="Arial" w:hAnsi="Arial" w:cs="Arial"/>
          <w:color w:val="000000"/>
          <w:sz w:val="22"/>
          <w:szCs w:val="22"/>
        </w:rPr>
        <w:t>Взаимоотношения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 органами государственной власти.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Взаимоотношения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 органами государственной власти Воронежской области осуществляются посредством: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реализации областных программ, направленных на социально-экономическое развитие муниципальных образований;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заключения договоров (соглашений) между органами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органами государственной власти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создания координационных, консультативных, совещательных и иных рабочих органов, как постоянно действующих, так и временных;</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законодательной инициативы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областную Думу.</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8.</w:t>
      </w:r>
      <w:r w:rsidRPr="00010F49">
        <w:rPr>
          <w:rStyle w:val="apple-converted-space"/>
          <w:rFonts w:ascii="Arial" w:hAnsi="Arial" w:cs="Arial"/>
          <w:color w:val="000000"/>
          <w:sz w:val="22"/>
          <w:szCs w:val="22"/>
        </w:rPr>
        <w:t> </w:t>
      </w:r>
      <w:r w:rsidRPr="00010F49">
        <w:rPr>
          <w:rFonts w:ascii="Arial" w:hAnsi="Arial" w:cs="Arial"/>
          <w:color w:val="000000"/>
          <w:sz w:val="22"/>
          <w:szCs w:val="22"/>
        </w:rPr>
        <w:t>Взаимоотношения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Pr>
          <w:rFonts w:ascii="Arial" w:hAnsi="Arial" w:cs="Arial"/>
          <w:color w:val="000000"/>
          <w:sz w:val="22"/>
          <w:szCs w:val="22"/>
        </w:rPr>
        <w:t xml:space="preserve"> </w:t>
      </w:r>
      <w:r w:rsidRPr="00010F49">
        <w:rPr>
          <w:rFonts w:ascii="Arial" w:hAnsi="Arial" w:cs="Arial"/>
          <w:color w:val="000000"/>
          <w:sz w:val="22"/>
          <w:szCs w:val="22"/>
        </w:rPr>
        <w:t>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Соглашения между органами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органами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Для осуществления переданных в соответствии с указанными соглашениями полномочий органы местного самоуправления</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Споры между органами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органами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(их должностными лицами) разрешаются посредством согласительных процедур, а также в судебном порядке.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 2. Компетенция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9. Вопросы местного значения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К вопросам местного значения Скрипнянского сельского поселения относятся: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составление и рассмотрение проекта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утверждение и исполнение бюджета</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осуществление контроля за его исполнением, составление и утверждение отчета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установление, изменение и отмена местных налогов и сборов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владение, пользование и распоряжение имуществом, находящимся в муниципальной собственности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обеспечение первичных мер пожарной безопасности в границах населенных пунктов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создание условий для обеспечения жителей Скрипнянского сельского поселения услугами связи, общественного питания, торговли и бытового обслуживания;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создание условий для организации досуга и обеспечения жителей Скрипнянского сельского поселения услугами организаций культуры;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обеспечение условий для развития на территории Скрипнянского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формирование архивных фондов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утверждение правил благоустройства территории Скрипнянского сельского поселения, осуществление контроля за их соблюдением, организация благоустройства территории Скрипнянского сельского поселения в соответствии с указанными правилами;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Скрипнянского сельского поселения, изменение, аннулирование таких наименований, размещение информации в государственном адресном реестре;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содействие в развитии сельскохозяйственного производства, создание условий для развития малого и среднего предпринимательства;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организация и осуществление мероприятий по работе с детьми и молодежью в Скрипнянском сельском поселении;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15) обеспечение проживающих в Скрипнянском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16) участие в предупреждении и ликвидации последствий чрезвычайных ситуаций в границах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Скрипнянском сельском поселении;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18) создание условий для массового отдыха жителей Скрипнянского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Скрипнянского сельского поселения, социальную и культурную адаптацию мигрантов, профилактику межнациональных (межэтнических) конфликтов;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21) утверждение генеральных планов Скрипнянского сельского поселения, правил землепользования и застройки, утверждение подготовленной на основе генеральных планов Скрипнянского сельского поселения документации по планировке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выдача градостроительного плана земельного участка, расположенного в границах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Скрипнянского сельского поселения, утверждение местных нормативов градостроительного проектирования Скрипнянского сельского поселения, резервирование земель и изъятие земельных участков в границах Скрипнянского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Скрипнянского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22) организация ритуальных услуг и содержание мест захоронения;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23) создание, содержание и организация деятельности аварийно-спасательных служб и (или) аварийно-спасательных формирований на территории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24) осуществление мероприятий по обеспечению безопасности людей на водных объектах, охране их жизни и здоровья;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25) предоставление помещения для работы на обслуживаемом административном участке Скрипнянского сельского поселения сотруднику, замещающему должность участкового уполномоченного полиции;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26) осуществление мер по противодействию коррупции в границах 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10.</w:t>
      </w:r>
      <w:r w:rsidRPr="00010F49">
        <w:rPr>
          <w:rStyle w:val="apple-converted-space"/>
          <w:rFonts w:ascii="Arial" w:hAnsi="Arial" w:cs="Arial"/>
          <w:color w:val="000000"/>
          <w:sz w:val="22"/>
          <w:szCs w:val="22"/>
        </w:rPr>
        <w:t> </w:t>
      </w:r>
      <w:r w:rsidRPr="00010F49">
        <w:rPr>
          <w:rFonts w:ascii="Arial" w:hAnsi="Arial" w:cs="Arial"/>
          <w:color w:val="000000"/>
          <w:sz w:val="22"/>
          <w:szCs w:val="22"/>
        </w:rPr>
        <w:t>Права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решение вопросов, не отнесённых к</w:t>
      </w:r>
      <w:r w:rsidRPr="00010F49">
        <w:rPr>
          <w:rStyle w:val="apple-converted-space"/>
          <w:rFonts w:ascii="Arial" w:hAnsi="Arial" w:cs="Arial"/>
          <w:color w:val="000000"/>
          <w:sz w:val="22"/>
          <w:szCs w:val="22"/>
        </w:rPr>
        <w:t> </w:t>
      </w:r>
      <w:r w:rsidRPr="00010F49">
        <w:rPr>
          <w:rFonts w:ascii="Arial" w:hAnsi="Arial" w:cs="Arial"/>
          <w:color w:val="000000"/>
          <w:sz w:val="22"/>
          <w:szCs w:val="22"/>
        </w:rPr>
        <w:t>вопросам местного значения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имеют право на: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создание музеев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совершение нотариальных действий, предусмотренных законодательством, в случае отсутствия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сельском поселении нотариуса;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участие в осуществлении деятельности по опеке и попечительству;</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создание муниципальной пожарной охраны;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создание условий для развития туризма.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пункт 11 части 1 статьи 10 исключен)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w:t>
      </w:r>
      <w:r w:rsidRPr="00010F49">
        <w:rPr>
          <w:rStyle w:val="apple-converted-space"/>
          <w:rFonts w:ascii="Arial" w:hAnsi="Arial" w:cs="Arial"/>
          <w:color w:val="000000"/>
          <w:sz w:val="22"/>
          <w:szCs w:val="22"/>
        </w:rPr>
        <w:t> </w:t>
      </w:r>
      <w:r w:rsidRPr="00010F49">
        <w:rPr>
          <w:rFonts w:ascii="Arial" w:hAnsi="Arial" w:cs="Arial"/>
          <w:color w:val="000000"/>
          <w:sz w:val="22"/>
          <w:szCs w:val="22"/>
        </w:rPr>
        <w:t>исключен;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11.12.2015 № 20 часть 1 статьи 10 дополнена пунктом 13, пункт 13 излож. в ред. реш. от 27.06.2019 № 127)</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13)</w:t>
      </w:r>
      <w:r w:rsidRPr="00010F49">
        <w:rPr>
          <w:rStyle w:val="apple-converted-space"/>
          <w:rFonts w:ascii="Arial" w:hAnsi="Arial" w:cs="Arial"/>
          <w:color w:val="000000"/>
          <w:sz w:val="22"/>
          <w:szCs w:val="22"/>
        </w:rPr>
        <w:t> </w:t>
      </w:r>
      <w:r w:rsidRPr="00010F49">
        <w:rPr>
          <w:rFonts w:ascii="Arial" w:hAnsi="Arial" w:cs="Arial"/>
          <w:color w:val="000000"/>
          <w:sz w:val="22"/>
          <w:szCs w:val="22"/>
        </w:rPr>
        <w:t>осуществление деятельности по обращению с животными без владельцев, обитающими на территории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часть 1 статьи 10 допол. пунктами 14,15)</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27.06.2019 № 127 часть 1 статьи 10 допол. пунктом 16)</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05.11.2020 № 14 часть 1 статьи 10 допол. пунктом 17)</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11.</w:t>
      </w:r>
      <w:r w:rsidRPr="00010F49">
        <w:rPr>
          <w:rStyle w:val="apple-converted-space"/>
          <w:rFonts w:ascii="Arial" w:hAnsi="Arial" w:cs="Arial"/>
          <w:color w:val="000000"/>
          <w:sz w:val="22"/>
          <w:szCs w:val="22"/>
        </w:rPr>
        <w:t> </w:t>
      </w:r>
      <w:r w:rsidRPr="00010F49">
        <w:rPr>
          <w:rFonts w:ascii="Arial" w:hAnsi="Arial" w:cs="Arial"/>
          <w:color w:val="000000"/>
          <w:sz w:val="22"/>
          <w:szCs w:val="22"/>
        </w:rPr>
        <w:t>Полномочия органов местного самоуправления по решению вопросов местного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 целях решения вопросов местного значения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обладают следующими полномочиями: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принятие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внесение в него изменений и дополнений, издание муниципальных правовых актов;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установление официальных символов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w:t>
      </w:r>
      <w:r w:rsidRPr="00010F49">
        <w:rPr>
          <w:rStyle w:val="apple-converted-space"/>
          <w:rFonts w:ascii="Arial" w:hAnsi="Arial" w:cs="Arial"/>
          <w:color w:val="000000"/>
          <w:sz w:val="22"/>
          <w:szCs w:val="22"/>
        </w:rPr>
        <w:t> </w:t>
      </w:r>
      <w:r w:rsidRPr="00010F49">
        <w:rPr>
          <w:rFonts w:ascii="Arial" w:hAnsi="Arial" w:cs="Arial"/>
          <w:color w:val="000000"/>
          <w:sz w:val="22"/>
          <w:szCs w:val="22"/>
        </w:rPr>
        <w:t>утратил силу ред. реш. от 05.11.2020 № 14;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полномочиями по организации теплоснабжения, предусмотренными Федеральным законом «О теплоснабжении»;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полномочиями в сфере водоснабжения и водоотведения, предусмотренными Федеральным законом «О водоснабжении и водоотведении»;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часть 1 статьи 11 допол. пунктом 7.1.)</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7.1)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преобразования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(пункт 9 части 1 статьи 11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w:t>
      </w:r>
      <w:r w:rsidRPr="00010F49">
        <w:rPr>
          <w:rStyle w:val="apple-converted-space"/>
          <w:rFonts w:ascii="Arial" w:hAnsi="Arial" w:cs="Arial"/>
          <w:color w:val="000000"/>
          <w:sz w:val="22"/>
          <w:szCs w:val="22"/>
        </w:rPr>
        <w:t> </w:t>
      </w:r>
      <w:r w:rsidRPr="00010F49">
        <w:rPr>
          <w:rFonts w:ascii="Arial" w:hAnsi="Arial" w:cs="Arial"/>
          <w:color w:val="000000"/>
          <w:sz w:val="22"/>
          <w:szCs w:val="22"/>
        </w:rPr>
        <w:t>организация сбора статистических показателей, характеризующих состояние экономики и социальной сферы Скрипнянского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разработка и утверждение программ комплексного развития систем коммунальной, транспортной и социальной</w:t>
      </w:r>
      <w:r>
        <w:rPr>
          <w:rFonts w:ascii="Arial" w:hAnsi="Arial" w:cs="Arial"/>
          <w:color w:val="000000"/>
          <w:sz w:val="22"/>
          <w:szCs w:val="22"/>
        </w:rPr>
        <w:t xml:space="preserve"> </w:t>
      </w:r>
      <w:r w:rsidRPr="00010F49">
        <w:rPr>
          <w:rFonts w:ascii="Arial" w:hAnsi="Arial" w:cs="Arial"/>
          <w:color w:val="000000"/>
          <w:sz w:val="22"/>
          <w:szCs w:val="22"/>
        </w:rPr>
        <w:t>инфраструктуры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требования к которым устанавливаются Правительством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официальной информации о социально-экономическом и культурном развитии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 развитии его общественной инфраструктуры и иной официальной информации;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осуществление международных и внешнеэкономических связей в соответствии с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(пункт 13 части 1 статьи 11 излож. в ред. реш. от 11.12.2015 № 20)</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Скрипнянского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работ (в том числе дежурств) в целях решения вопросов местного значения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предусмотренных пунктами 7-9, 15, 18 статьи 9 настоящего Устава.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Порядок привлечения граждан к выполнению на добровольной основе социально значимых для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работ устанавливается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Организация и материально-техническое обеспечение проведения социально значимых работ осуществляется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К социально значимым работам могут быть отнесены только работы, не требующие специальной профессиональной подготовки.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К выполнению социально значимых работ могут привлекаться совершеннолетние трудоспособные жители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12. Осуществление органами местного самоуправления отдельных государственных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несут ответственность за осуществление отдельных государственных полномочий в пределах выделенных</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Скрипнянскому</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сельскому поселению на эти цели материальных ресурсов и финансовых средств.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Органы местного самоуправления вправе осуществлять расходы за счёт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(за исключением финансовых средств, передаваемых бюджету</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принято решение о реализации права на участие в осуществлении указанных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Органы местного самоуправления вправе устанавливать за счёт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(за исключением финансовых средств, передаваемых бюджету</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Финансирование полномочий, предусмотренное настоящей частью, не является обязанностью</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 3. Формы непосредственного осуществления населением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сельского поселения местного самоуправления и участия населения в осуществлении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13. Местный референдум.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Местный референдум проводится на всей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целях решения непосредственно населением вопросов местного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местном референдуме имеют право участвовать граждане Российской Федерации, место жительства которых расположено в границах</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Решение о назначении местного референдума принимается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 течение 30 дней со дня поступления к нему документов, на основании которых назначается местный референдум.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случае если местный референдум не назначен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w:t>
      </w:r>
      <w:r w:rsidRPr="00010F49">
        <w:rPr>
          <w:rStyle w:val="apple-converted-space"/>
          <w:rFonts w:ascii="Arial" w:hAnsi="Arial" w:cs="Arial"/>
          <w:color w:val="000000"/>
          <w:sz w:val="22"/>
          <w:szCs w:val="22"/>
        </w:rPr>
        <w:t> </w:t>
      </w:r>
      <w:r w:rsidRPr="00010F49">
        <w:rPr>
          <w:rFonts w:ascii="Arial" w:hAnsi="Arial" w:cs="Arial"/>
          <w:color w:val="000000"/>
          <w:sz w:val="22"/>
          <w:szCs w:val="22"/>
        </w:rPr>
        <w:t>правительством Воронежской области или иным органом, на который судом возложено обеспечение проведения местного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Инициативу проведения местного референдума могут выдвинуть:</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граждане Российской Федерации, имеющие право на участие в местном референдуме;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и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исполняющий полномочия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совместно.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Принятое на местном референдуме решение подлежит обязательному исполнению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Контроль за волеизъявлением граждан не допускается.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Подготовка и проведение местного референдума осуществляются в соответствии с федеральными законами и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Итоги голосования и принятое на местном референдуме решение подлежат официальному опубликованию.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14. Муниципальные выборы.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Подготовка и проведение муниципальных выборов осуществляются в соответствии с федеральным законом,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Выборы депутатов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федеральным и областным законодательством.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Итоги муниципальных выборов подлежат официальному опубликованию.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15. Голосование по отзыву депутата, члена выборного органа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Голосование по отзыву депутата, члена выборного органа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Pr>
          <w:rFonts w:ascii="Arial" w:hAnsi="Arial" w:cs="Arial"/>
          <w:color w:val="000000"/>
          <w:sz w:val="22"/>
          <w:szCs w:val="22"/>
        </w:rPr>
        <w:t xml:space="preserve"> </w:t>
      </w:r>
      <w:r w:rsidRPr="00010F49">
        <w:rPr>
          <w:rFonts w:ascii="Arial" w:hAnsi="Arial" w:cs="Arial"/>
          <w:color w:val="000000"/>
          <w:sz w:val="22"/>
          <w:szCs w:val="22"/>
        </w:rPr>
        <w:t>проводится по инициативе населения в порядке, установленном федеральным законом и</w:t>
      </w:r>
      <w:r w:rsidRPr="00010F49">
        <w:rPr>
          <w:rStyle w:val="apple-converted-space"/>
          <w:rFonts w:ascii="Arial" w:hAnsi="Arial" w:cs="Arial"/>
          <w:color w:val="000000"/>
          <w:sz w:val="22"/>
          <w:szCs w:val="22"/>
        </w:rPr>
        <w:t> </w:t>
      </w:r>
      <w:r w:rsidRPr="00010F49">
        <w:rPr>
          <w:rFonts w:ascii="Arial" w:hAnsi="Arial" w:cs="Arial"/>
          <w:color w:val="000000"/>
          <w:sz w:val="22"/>
          <w:szCs w:val="22"/>
        </w:rPr>
        <w:t>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Основания для отзыва депутата, члена выборного органа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процедура отзыва указанных лиц устанавливаются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Избирательная комиссия рассматривает поступившее заявление с приглашением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соответствующих уполномоченных представителей инициативной группы.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Решение избирательной комиссии может быть обжаловано в суд в установленном законом порядке.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Решение о назначении голосования по отзыву депутата, члена выборного органа местного самоуправления принимается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16. Голосование по вопросам изменения границ</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 сельского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поселения, преобразования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 сельского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Голосование по вопросам изменения границ</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преобразования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проводится на всей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17. Правотворческая инициатива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Минимальная численность инициативной группы граждан устанавливается 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не может превышать 3 процента от числа жителей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обладающих избирательным правом.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Статья 17.1. Инициативные проекты</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 В целях реализации мероприятий, имеющих приоритетное значение для жителей Скрипнянского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Скрипнянского сельского поселения, в администрацию Скрипнянского сельского поселения может быть внесен инициативный проект. Порядок определения части территории Скрипнянского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Скрипнянского сельского поселения.</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Скрипнянского 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Скрипнянского сельского поселения.</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3. Инициативный проект должен содержать следующие сведения:</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 описание проблемы, решение которой имеет приоритетное значение для жителей Скрипнянского сельского поселения или его части;</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2) обоснование предложений по решению указанной проблемы;</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3) описание ожидаемого результата (ожидаемых результатов) реализации инициативного проекта;</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4) предварительный расчет необходимых расходов на реализацию инициативного проекта;</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5) планируемые сроки реализации инициативного проекта;</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6) сведения о планируемом (возможном) финансовом, имущественном и (или) трудовом участии заинтересованных лиц в реализации данного проекта;</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7) указание на объем средств бюджета Скрипнянского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8) указание на территорию Скрипнянского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9) иные сведения, предусмотренные нормативным правовым актом Совета народных депутатов.</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4. Инициативный проект до его внесения в администрацию Скрипнянского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Скрипнянского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Нормативным правовым актом Совета народных депутатов Скрипнянского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Инициаторы проекта при внесении инициативного проекта в администрацию Скрипнянского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Скрипнянского сельского поселения или его части.</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5. Информация о внесении инициативного проекта в администрацию Скрипнянского сельского поселения подлежит опубликованию и размещению на официальном сайте администрации Скрипнянского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Скрипнянского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Скрипнянского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Скрипнянского сельского поселения, достигшие шестнадцатилетнего возраста.</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6. Инициативный проект подлежит обязательному рассмотрению администрацией Скрипнянского сельского поселения в течение 30 дней со дня его внесения. Администрация Скрипнянского сельского поселения по результатам рассмотрения инициативного проекта принимает одно из следующих решений:</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 поддержать инициативный проект и продолжить работу над ним в пределах бюджетных ассигнований, предусмотренных решением о бюджете Скрипнянского сельского поселения, на соответствующие цели и (или) в</w:t>
      </w:r>
      <w:r>
        <w:rPr>
          <w:rStyle w:val="apple-converted-space"/>
          <w:rFonts w:ascii="Arial" w:hAnsi="Arial" w:cs="Arial"/>
          <w:color w:val="000000"/>
          <w:sz w:val="21"/>
          <w:szCs w:val="21"/>
        </w:rPr>
        <w:t> </w:t>
      </w:r>
      <w:r>
        <w:rPr>
          <w:rFonts w:ascii="Arial" w:hAnsi="Arial" w:cs="Arial"/>
          <w:color w:val="000000"/>
          <w:sz w:val="21"/>
          <w:szCs w:val="21"/>
        </w:rPr>
        <w:t>соответствии с порядком составления и рассмотрения проекта бюджета Скрипнянского сельского поселения (внесения изменений в решение о бюджете Скрипнянского сельского поселения);</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7. Администрация Скрипнянского сельского поселения принимает решение об отказе в поддержке инициативного проекта в одном из следующих случаев:</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 несоблюдение установленного порядка внесения инициативного проекта и его рассмотрения;</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Скрипнянского сельского поселения;</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3) невозможность реализации инициативного проекта ввиду отсутствия у органов местного самоуправления Скрипнянского сельского поселения необходимых полномочий и прав;</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4) отсутствие средств бюджета Скрипнянского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5) наличие возможности решения описанной в инициативном проекте проблемы более эффективным способом;</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6) признание инициативного проекта не прошедшим конкурсный отбор.</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8. Администрация Скрипнянского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Скрипнянского сельского поселения.</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11. В случае, если в администрацию Скрипнянского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Скрипнянского сельского поселения организует проведение конкурсного отбора и информирует об этом инициаторов проекта.</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Скрипнянского сельского поселения. Состав коллегиального органа</w:t>
      </w:r>
      <w:r>
        <w:rPr>
          <w:rStyle w:val="apple-converted-space"/>
          <w:rFonts w:ascii="Arial" w:hAnsi="Arial" w:cs="Arial"/>
          <w:color w:val="000000"/>
          <w:sz w:val="21"/>
          <w:szCs w:val="21"/>
        </w:rPr>
        <w:t> </w:t>
      </w:r>
      <w:r>
        <w:rPr>
          <w:rFonts w:ascii="Arial" w:hAnsi="Arial" w:cs="Arial"/>
          <w:color w:val="000000"/>
          <w:sz w:val="21"/>
          <w:szCs w:val="21"/>
        </w:rPr>
        <w:t>(комиссии) формируется администрацией Скрипнянского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Скрипнянского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D61E1" w:rsidRDefault="008D61E1" w:rsidP="00CA5DB2">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13. Инициаторы проекта, другие граждане, проживающие на территории Скрипнянского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D61E1" w:rsidRPr="00010F49" w:rsidRDefault="008D61E1" w:rsidP="00CA5DB2">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14. Информация о рассмотрении инициативного проекта администрацией Скрипнянского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Скрипнянского сельского поселения в информационно-телекоммуникационной сети Интернет. Отчет администрации Скрипнянского сельского поселения об итогах реализации инициативного проекта подлежит обнародованию и размещению на официальном сайте администрации Скрипнянского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18. Территориальное общественное самоуправление.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Территориальное общественное самоуправление - самоорганизация граждан по месту их жительства</w:t>
      </w:r>
      <w:r w:rsidRPr="00010F49">
        <w:rPr>
          <w:rStyle w:val="apple-converted-space"/>
          <w:rFonts w:ascii="Arial" w:hAnsi="Arial" w:cs="Arial"/>
          <w:color w:val="000000"/>
          <w:sz w:val="22"/>
          <w:szCs w:val="22"/>
        </w:rPr>
        <w:t> </w:t>
      </w:r>
      <w:r w:rsidRPr="00010F49">
        <w:rPr>
          <w:rFonts w:ascii="Arial" w:hAnsi="Arial" w:cs="Arial"/>
          <w:color w:val="000000"/>
          <w:sz w:val="22"/>
          <w:szCs w:val="22"/>
        </w:rPr>
        <w:t>в</w:t>
      </w:r>
      <w:r w:rsidRPr="00010F49">
        <w:rPr>
          <w:rStyle w:val="apple-converted-space"/>
          <w:rFonts w:ascii="Arial" w:hAnsi="Arial" w:cs="Arial"/>
          <w:color w:val="000000"/>
          <w:sz w:val="22"/>
          <w:szCs w:val="22"/>
        </w:rPr>
        <w:t> </w:t>
      </w:r>
      <w:r w:rsidRPr="00010F49">
        <w:rPr>
          <w:rFonts w:ascii="Arial" w:hAnsi="Arial" w:cs="Arial"/>
          <w:color w:val="000000"/>
          <w:sz w:val="22"/>
          <w:szCs w:val="22"/>
        </w:rPr>
        <w:t>части территории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Границы территории, на которой осуществляется территориальное общественное самоуправление, устанавливаются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предложению населения, проживающего на данной территории.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К исключительным полномочиям собрания, конференции граждан, осуществляющих территориальное общественное самоуправление, относятся: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установление структуры органов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принятие устава территориального общественного самоуправления, внесение в него изменений и дополнений;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избрание органов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определение основных направлений деятельности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утверждение сметы доходов и расходов территориального общественного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и отчета о ее исполнении;</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рассмотрение и утверждение отчетов о деятельности органов территориально</w:t>
      </w:r>
      <w:r>
        <w:rPr>
          <w:rFonts w:ascii="Arial" w:hAnsi="Arial" w:cs="Arial"/>
          <w:color w:val="000000"/>
          <w:sz w:val="22"/>
          <w:szCs w:val="22"/>
        </w:rPr>
        <w:t>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7) обсуждение инициативного проекта и принятие решения по вопросу о его одобрении.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Органы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представляют интересы населения, проживающего на соответствующей территории;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обеспечивают исполнение решений, принятых на собраниях и конференциях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8.1. Органы территориального общественного самоуправления могут выдвигать инициативный проект в качестве инициаторов проекта.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В уставе территориального общественного самоуправления устанавливаются: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территория, на которой оно осуществляется;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цели, задачи, формы и основные направления деятельности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порядок принятия решений;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порядок приобретения имущества, а также порядок пользования и распоряжения указанным имуществом и финансовыми средствами;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порядок прекращения осуществления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(наименование статьи 19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19. Публичные слушания, общественные обсуждения.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Для обсуждения проектов муниципальных правовых актов по вопросам местного значения с участием жителей</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главой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могут проводиться публичные слушания.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Публичные слушания проводятся по инициативе населения,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Публичные слушания, проводимые по инициативе населения или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назначаются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по инициативе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 главой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На публичные слушания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должны выноситься: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(пункт 1 части 3 статьи 19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проект Устава Скрипнянского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Скрипнянского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проект местного бюджета и отчет о его исполнении;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вопросы о преобразовании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пункт 4 части 3 статьи 19 исключен)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исключен.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часть 3 статьи 19</w:t>
      </w:r>
      <w:r w:rsidRPr="00010F49">
        <w:rPr>
          <w:rStyle w:val="apple-converted-space"/>
          <w:rFonts w:ascii="Arial" w:hAnsi="Arial" w:cs="Arial"/>
          <w:color w:val="000000"/>
          <w:sz w:val="22"/>
          <w:szCs w:val="22"/>
        </w:rPr>
        <w:t> </w:t>
      </w:r>
      <w:r w:rsidRPr="00010F49">
        <w:rPr>
          <w:rFonts w:ascii="Arial" w:hAnsi="Arial" w:cs="Arial"/>
          <w:color w:val="000000"/>
          <w:sz w:val="22"/>
          <w:szCs w:val="22"/>
        </w:rPr>
        <w:t>допол. пунктом 5</w:t>
      </w:r>
      <w:r w:rsidRPr="00010F49">
        <w:rPr>
          <w:rStyle w:val="apple-converted-space"/>
          <w:rFonts w:ascii="Arial" w:hAnsi="Arial" w:cs="Arial"/>
          <w:color w:val="000000"/>
          <w:sz w:val="22"/>
          <w:szCs w:val="22"/>
        </w:rPr>
        <w:t> </w:t>
      </w:r>
      <w:r w:rsidRPr="00010F49">
        <w:rPr>
          <w:rFonts w:ascii="Arial" w:hAnsi="Arial" w:cs="Arial"/>
          <w:color w:val="000000"/>
          <w:sz w:val="22"/>
          <w:szCs w:val="22"/>
        </w:rPr>
        <w:t>)</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проект стратегии социально-экономического развития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от 27.06.2019 № 127</w:t>
      </w:r>
      <w:r w:rsidRPr="00010F49">
        <w:rPr>
          <w:rStyle w:val="apple-converted-space"/>
          <w:rFonts w:ascii="Arial" w:hAnsi="Arial" w:cs="Arial"/>
          <w:color w:val="000000"/>
          <w:sz w:val="22"/>
          <w:szCs w:val="22"/>
        </w:rPr>
        <w:t> </w:t>
      </w:r>
      <w:r w:rsidRPr="00010F49">
        <w:rPr>
          <w:rFonts w:ascii="Arial" w:hAnsi="Arial" w:cs="Arial"/>
          <w:color w:val="000000"/>
          <w:sz w:val="22"/>
          <w:szCs w:val="22"/>
        </w:rPr>
        <w:t>в часть 4 внесены изм.)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Порядок организации и проведения публичных слушаний,</w:t>
      </w:r>
      <w:r w:rsidRPr="00010F49">
        <w:rPr>
          <w:rStyle w:val="apple-converted-space"/>
          <w:rFonts w:ascii="Arial" w:hAnsi="Arial" w:cs="Arial"/>
          <w:color w:val="000000"/>
          <w:sz w:val="22"/>
          <w:szCs w:val="22"/>
        </w:rPr>
        <w:t> </w:t>
      </w:r>
      <w:r w:rsidRPr="00010F49">
        <w:rPr>
          <w:rFonts w:ascii="Arial" w:hAnsi="Arial" w:cs="Arial"/>
          <w:color w:val="000000"/>
          <w:sz w:val="22"/>
          <w:szCs w:val="22"/>
        </w:rPr>
        <w:t>определяется</w:t>
      </w:r>
      <w:r w:rsidRPr="00010F49">
        <w:rPr>
          <w:rStyle w:val="apple-converted-space"/>
          <w:rFonts w:ascii="Arial" w:hAnsi="Arial" w:cs="Arial"/>
          <w:color w:val="000000"/>
          <w:sz w:val="22"/>
          <w:szCs w:val="22"/>
        </w:rPr>
        <w:t> </w:t>
      </w:r>
      <w:r w:rsidRPr="00010F49">
        <w:rPr>
          <w:rFonts w:ascii="Arial" w:hAnsi="Arial" w:cs="Arial"/>
          <w:color w:val="000000"/>
          <w:sz w:val="22"/>
          <w:szCs w:val="22"/>
        </w:rPr>
        <w:t>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должен предусматривать заблаговременное оповещение жителей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опубликование</w:t>
      </w:r>
      <w:r w:rsidRPr="00010F49">
        <w:rPr>
          <w:rStyle w:val="apple-converted-space"/>
          <w:rFonts w:ascii="Arial" w:hAnsi="Arial" w:cs="Arial"/>
          <w:color w:val="000000"/>
          <w:sz w:val="22"/>
          <w:szCs w:val="22"/>
        </w:rPr>
        <w:t> </w:t>
      </w:r>
      <w:r w:rsidRPr="00010F49">
        <w:rPr>
          <w:rFonts w:ascii="Arial" w:hAnsi="Arial" w:cs="Arial"/>
          <w:color w:val="000000"/>
          <w:sz w:val="22"/>
          <w:szCs w:val="22"/>
        </w:rPr>
        <w:t>результатов публичных слушаний, включая мотивированное обоснование принятых решений.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статья 19 допол. часть 5)</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Скрипнянского сельского поселения с учетом положений законодательства о градостроительной деятельности.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20. Собрание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cs="Arial"/>
          <w:color w:val="000000"/>
          <w:sz w:val="21"/>
          <w:szCs w:val="21"/>
        </w:rPr>
        <w:t>, обсуждения вопросов внесения инициативных проектов и их рассмотрения,</w:t>
      </w:r>
      <w:r w:rsidRPr="00010F49">
        <w:rPr>
          <w:rFonts w:ascii="Arial" w:hAnsi="Arial" w:cs="Arial"/>
          <w:color w:val="000000"/>
          <w:sz w:val="22"/>
          <w:szCs w:val="22"/>
        </w:rPr>
        <w:t xml:space="preserve"> осуществления территориального общественного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w:t>
      </w:r>
      <w:r>
        <w:rPr>
          <w:rFonts w:ascii="Arial" w:hAnsi="Arial" w:cs="Arial"/>
          <w:color w:val="000000"/>
          <w:sz w:val="22"/>
          <w:szCs w:val="22"/>
        </w:rPr>
        <w:t xml:space="preserve"> </w:t>
      </w:r>
      <w:r w:rsidRPr="00010F49">
        <w:rPr>
          <w:rFonts w:ascii="Arial" w:hAnsi="Arial" w:cs="Arial"/>
          <w:color w:val="000000"/>
          <w:sz w:val="22"/>
          <w:szCs w:val="22"/>
        </w:rPr>
        <w:t>части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могут проводиться собрания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Собрание граждан проводится по инициативе населения,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в случаях, предусмотренных уставом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Собрание граждан, проводимое по инициативе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главы сельского поселения, назначается соответственно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главой</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Собрание граждан, проводимое по инициативе населения, назначается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если на проведении собрания настаивают не менее 5 процентов граждан, проживающих</w:t>
      </w:r>
      <w:r w:rsidRPr="00010F49">
        <w:rPr>
          <w:rStyle w:val="apple-converted-space"/>
          <w:rFonts w:ascii="Arial" w:hAnsi="Arial" w:cs="Arial"/>
          <w:color w:val="000000"/>
          <w:sz w:val="22"/>
          <w:szCs w:val="22"/>
        </w:rPr>
        <w:t> </w:t>
      </w:r>
      <w:r w:rsidRPr="00010F49">
        <w:rPr>
          <w:rFonts w:ascii="Arial" w:hAnsi="Arial" w:cs="Arial"/>
          <w:color w:val="000000"/>
          <w:sz w:val="22"/>
          <w:szCs w:val="22"/>
        </w:rPr>
        <w:t>в</w:t>
      </w:r>
      <w:r w:rsidRPr="00010F49">
        <w:rPr>
          <w:rStyle w:val="apple-converted-space"/>
          <w:rFonts w:ascii="Arial" w:hAnsi="Arial" w:cs="Arial"/>
          <w:color w:val="000000"/>
          <w:sz w:val="22"/>
          <w:szCs w:val="22"/>
        </w:rPr>
        <w:t> </w:t>
      </w:r>
      <w:r w:rsidRPr="00010F49">
        <w:rPr>
          <w:rFonts w:ascii="Arial" w:hAnsi="Arial" w:cs="Arial"/>
          <w:color w:val="000000"/>
          <w:sz w:val="22"/>
          <w:szCs w:val="22"/>
        </w:rPr>
        <w:t>части территории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обладающих активным избирательным правом.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Требование проведения собрания граждан по инициативе жителей данной территории оформляется в виде подписных листов. Форма</w:t>
      </w:r>
      <w:r w:rsidRPr="00010F49">
        <w:rPr>
          <w:rStyle w:val="apple-converted-space"/>
          <w:rFonts w:ascii="Arial" w:hAnsi="Arial" w:cs="Arial"/>
          <w:color w:val="000000"/>
          <w:sz w:val="22"/>
          <w:szCs w:val="22"/>
        </w:rPr>
        <w:t> </w:t>
      </w:r>
      <w:r w:rsidRPr="00010F49">
        <w:rPr>
          <w:rFonts w:ascii="Arial" w:hAnsi="Arial" w:cs="Arial"/>
          <w:color w:val="000000"/>
          <w:sz w:val="22"/>
          <w:szCs w:val="22"/>
        </w:rPr>
        <w:t>подписного листа утверждается</w:t>
      </w:r>
      <w:r w:rsidRPr="00010F49">
        <w:rPr>
          <w:rStyle w:val="apple-converted-space"/>
          <w:rFonts w:ascii="Arial" w:hAnsi="Arial" w:cs="Arial"/>
          <w:color w:val="000000"/>
          <w:sz w:val="22"/>
          <w:szCs w:val="22"/>
        </w:rPr>
        <w:t> </w:t>
      </w:r>
      <w:r w:rsidRPr="00010F49">
        <w:rPr>
          <w:rFonts w:ascii="Arial" w:hAnsi="Arial" w:cs="Arial"/>
          <w:color w:val="000000"/>
          <w:sz w:val="22"/>
          <w:szCs w:val="22"/>
        </w:rPr>
        <w:t>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5.1. В собрании граждан по вопросам внесения инициативных проектов и их рассмотрения вправе принимать участие жители Скрипнянского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Собрание граждан, проводимое</w:t>
      </w:r>
      <w:r w:rsidRPr="00010F49">
        <w:rPr>
          <w:rStyle w:val="apple-converted-space"/>
          <w:rFonts w:ascii="Arial" w:hAnsi="Arial" w:cs="Arial"/>
          <w:color w:val="000000"/>
          <w:sz w:val="22"/>
          <w:szCs w:val="22"/>
        </w:rPr>
        <w:t> </w:t>
      </w:r>
      <w:r w:rsidRPr="00010F49">
        <w:rPr>
          <w:rFonts w:ascii="Arial" w:hAnsi="Arial" w:cs="Arial"/>
          <w:color w:val="000000"/>
          <w:sz w:val="22"/>
          <w:szCs w:val="22"/>
        </w:rPr>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Итоги собрания граждан подлежат официальному опубликованию.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21. Конференция граждан (собрание делегатов).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 случаях, предусмотренных</w:t>
      </w:r>
      <w:r w:rsidRPr="00010F49">
        <w:rPr>
          <w:rStyle w:val="apple-converted-space"/>
          <w:rFonts w:ascii="Arial" w:hAnsi="Arial" w:cs="Arial"/>
          <w:color w:val="000000"/>
          <w:sz w:val="22"/>
          <w:szCs w:val="22"/>
        </w:rPr>
        <w:t> </w:t>
      </w:r>
      <w:r w:rsidRPr="00010F49">
        <w:rPr>
          <w:rFonts w:ascii="Arial" w:hAnsi="Arial" w:cs="Arial"/>
          <w:color w:val="000000"/>
          <w:sz w:val="22"/>
          <w:szCs w:val="22"/>
        </w:rPr>
        <w:t>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уставом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Итоги конференции граждан (собрания делегатов) подлежат официальному опубликованию.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22. Опрос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Опрос граждан проводится на всей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Результаты опроса носят рекомендательный характер.</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В опросе граждан имеют право участвовать жители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обладающие избирательным правом.</w:t>
      </w:r>
      <w:r>
        <w:rPr>
          <w:rFonts w:ascii="Arial" w:hAnsi="Arial" w:cs="Arial"/>
          <w:color w:val="000000"/>
          <w:sz w:val="22"/>
          <w:szCs w:val="22"/>
        </w:rPr>
        <w:t xml:space="preserve"> </w:t>
      </w:r>
      <w:r>
        <w:rPr>
          <w:rFonts w:ascii="Arial" w:hAnsi="Arial" w:cs="Arial"/>
          <w:color w:val="000000"/>
          <w:sz w:val="21"/>
          <w:szCs w:val="21"/>
        </w:rPr>
        <w:t>В опросе граждан по вопросу выявления мнения граждан о поддержке инициативного проекта вправе участвовать жители Скрипнянского сельского поселения или его части, в которых предлагается реализовать инициативный проект, достигшие шестнадцатилетнего возраста.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Опрос граждан проводится по инициативе: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 по вопросам местного значения;</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органов государственной власти Воронежской области - для учета мнения граждан при принятии решений об изменении целевого назначения земель</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для объектов регионального и межрегионального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3) жителей Скрипнянского сельского поселения или его части, в которых предлагается реализовать инициативный проект, достигших</w:t>
      </w:r>
      <w:r>
        <w:rPr>
          <w:rStyle w:val="apple-converted-space"/>
          <w:rFonts w:ascii="Arial" w:hAnsi="Arial" w:cs="Arial"/>
          <w:color w:val="000000"/>
          <w:sz w:val="21"/>
          <w:szCs w:val="21"/>
        </w:rPr>
        <w:t> </w:t>
      </w:r>
      <w:r>
        <w:rPr>
          <w:rFonts w:ascii="Arial" w:hAnsi="Arial" w:cs="Arial"/>
          <w:color w:val="000000"/>
          <w:sz w:val="21"/>
          <w:szCs w:val="21"/>
        </w:rPr>
        <w:t>шестнадцатилетнего возраста, - для выявления мнения граждан о поддержке данного инициативного проекта.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4 статьи 22 излож. в ред. реш. от 11.12.2015 № 20)</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Порядок назначения и проведения опроса граждан определяется 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соответствии с законом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5. Решение о назначении опроса граждан принимается Советом народных депутатов Скрипнянского сельского поселения. Для проведения опроса граждан может использоваться официальный сайт администрации Скрипнянского сельского поселения в информационно-телекоммуникационной сети Интернет. В нормативном правовом акте Совета народных депутатов Скрипнянского сельского поселения о назначении опроса граждан устанавливаются</w:t>
      </w:r>
      <w:r w:rsidRPr="00010F49">
        <w:rPr>
          <w:rFonts w:ascii="Arial" w:hAnsi="Arial" w:cs="Arial"/>
          <w:color w:val="000000"/>
          <w:sz w:val="22"/>
          <w:szCs w:val="22"/>
        </w:rPr>
        <w:t>:</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дата и сроки проведения опроса;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формулировка вопроса (вопросов), предлагаемого (предлагаемых) при проведении опроса;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методика проведения опроса;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форма опросного листа;</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минимальная численность жителей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 xml:space="preserve">сельского </w:t>
      </w:r>
      <w:r>
        <w:rPr>
          <w:rFonts w:ascii="Arial" w:hAnsi="Arial" w:cs="Arial"/>
          <w:color w:val="000000"/>
          <w:sz w:val="22"/>
          <w:szCs w:val="22"/>
        </w:rPr>
        <w:t>поселения, участвующих в опросе;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6) порядок идентификации участников опроса в случае проведения опроса граждан с использованием официального сайта администрации Скрипнянского сельского поселения в информационно-телекоммуникационной сети Интернет.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Жители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должны быть проинформированы о проведении опроса граждан не менее чем за 10 дней до его проведения.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Финансирование мероприятий, связанных с подготовкой и проведением опроса граждан, осуществляется: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за счет средств местного бюджета - при проведении опроса по инициативе органов местного самоуправления</w:t>
      </w:r>
      <w:r>
        <w:rPr>
          <w:rFonts w:ascii="Arial" w:hAnsi="Arial" w:cs="Arial"/>
          <w:color w:val="000000"/>
          <w:sz w:val="22"/>
          <w:szCs w:val="22"/>
        </w:rPr>
        <w:t xml:space="preserve"> </w:t>
      </w:r>
      <w:r>
        <w:rPr>
          <w:rFonts w:ascii="Arial" w:hAnsi="Arial" w:cs="Arial"/>
          <w:color w:val="000000"/>
          <w:sz w:val="21"/>
          <w:szCs w:val="21"/>
        </w:rPr>
        <w:t>или жителей Скрипнянского сельского поселения</w:t>
      </w:r>
      <w:r w:rsidRPr="00010F49">
        <w:rPr>
          <w:rFonts w:ascii="Arial" w:hAnsi="Arial" w:cs="Arial"/>
          <w:color w:val="000000"/>
          <w:sz w:val="22"/>
          <w:szCs w:val="22"/>
        </w:rPr>
        <w:t>;</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за счет средств областного бюджета - при проведении опроса по инициативе органов государственной власти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23. Обращения граждан в органы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Граждане имеют право на индивидуальные и коллективные обращения в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24. Другие формы непосредственного участия населения в осуществлении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устав допол. статьей 24.1., ред. реш. от 06.11.2019 № 134 в статью 24.1 внесены изм.)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24.1. Сход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Сход граждан может проводиться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Скрипнянского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Скрипнянского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устав допол. статьей 24.2.)</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24.2. Староста сельского населенного пункта.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Скрипнянском сельском поселении, может назначаться староста сельского населенного пункта.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Староста сельского населенного пункта назначается Советом народных депутатов Скрипнянского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Старостой сельского населенного пункта не может быть назначено лицо: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признанное судом недееспособным или ограниченно дееспособным;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имеющее непогашенную или неснятую судимость.</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Срок полномочия старосты сельского населенного пункта – пять лет.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Полномочия старосты сельского населенного пункта прекращаются досрочно по решению Совета народных депутатов Скрипнянского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Староста сельского населенного пункта для решения возложенных на него задач:</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взаимодействует с органами местного самоуправления, муниципальными предприятиями и учреждениями, и иными организациями по вопросу решения вопросов местного значения в сельском населенном пункте;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содействует органам местного самоуправления в организации и проведении публичных слушаний и общественных обсуждений, обнародования их результатов в сельском населенном пункте;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осуществляет иные полномочия и права, предусмотренные нормативным правовым актом Совета народных депутатов Скрипнянского сельского поселения в соответствии с законом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Скрипнянского сельского поселения в соответствии с законом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 4.</w:t>
      </w:r>
      <w:r w:rsidRPr="00010F49">
        <w:rPr>
          <w:rStyle w:val="apple-converted-space"/>
          <w:rFonts w:ascii="Arial" w:hAnsi="Arial" w:cs="Arial"/>
          <w:color w:val="000000"/>
          <w:sz w:val="22"/>
          <w:szCs w:val="22"/>
        </w:rPr>
        <w:t> </w:t>
      </w:r>
      <w:r w:rsidRPr="00010F49">
        <w:rPr>
          <w:rFonts w:ascii="Arial" w:hAnsi="Arial" w:cs="Arial"/>
          <w:color w:val="000000"/>
          <w:sz w:val="22"/>
          <w:szCs w:val="22"/>
        </w:rPr>
        <w:t>Органы местного самоуправления и</w:t>
      </w:r>
      <w:r w:rsidRPr="00010F49">
        <w:rPr>
          <w:rStyle w:val="apple-converted-space"/>
          <w:rFonts w:ascii="Arial" w:hAnsi="Arial" w:cs="Arial"/>
          <w:color w:val="000000"/>
          <w:sz w:val="22"/>
          <w:szCs w:val="22"/>
        </w:rPr>
        <w:t> </w:t>
      </w:r>
      <w:r w:rsidRPr="00010F49">
        <w:rPr>
          <w:rFonts w:ascii="Arial" w:hAnsi="Arial" w:cs="Arial"/>
          <w:color w:val="000000"/>
          <w:sz w:val="22"/>
          <w:szCs w:val="22"/>
        </w:rPr>
        <w:t>должностные лица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25.</w:t>
      </w:r>
      <w:r w:rsidRPr="00010F49">
        <w:rPr>
          <w:rStyle w:val="apple-converted-space"/>
          <w:rFonts w:ascii="Arial" w:hAnsi="Arial" w:cs="Arial"/>
          <w:color w:val="000000"/>
          <w:sz w:val="22"/>
          <w:szCs w:val="22"/>
        </w:rPr>
        <w:t> </w:t>
      </w:r>
      <w:r w:rsidRPr="00010F49">
        <w:rPr>
          <w:rFonts w:ascii="Arial" w:hAnsi="Arial" w:cs="Arial"/>
          <w:color w:val="000000"/>
          <w:sz w:val="22"/>
          <w:szCs w:val="22"/>
        </w:rPr>
        <w:t>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Структуру органов местного самоуправления составляют: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Воронежской области – представительный орган</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Воронежской области – высшее должностное лицо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w:t>
      </w:r>
      <w:r w:rsidRPr="00010F49">
        <w:rPr>
          <w:rStyle w:val="apple-converted-space"/>
          <w:rFonts w:ascii="Arial" w:hAnsi="Arial" w:cs="Arial"/>
          <w:color w:val="000000"/>
          <w:sz w:val="22"/>
          <w:szCs w:val="22"/>
        </w:rPr>
        <w:t> </w:t>
      </w:r>
      <w:r w:rsidRPr="00010F49">
        <w:rPr>
          <w:rFonts w:ascii="Arial" w:hAnsi="Arial" w:cs="Arial"/>
          <w:color w:val="000000"/>
          <w:sz w:val="22"/>
          <w:szCs w:val="22"/>
        </w:rPr>
        <w:t>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Воронежской области - исполнительно-распорядительный орган</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контрольно-счетная комиссия</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Pr>
          <w:rFonts w:ascii="Arial" w:hAnsi="Arial" w:cs="Arial"/>
          <w:color w:val="000000"/>
          <w:sz w:val="22"/>
          <w:szCs w:val="22"/>
        </w:rPr>
        <w:t xml:space="preserve"> </w:t>
      </w:r>
      <w:r w:rsidRPr="00010F49">
        <w:rPr>
          <w:rFonts w:ascii="Arial" w:hAnsi="Arial" w:cs="Arial"/>
          <w:color w:val="000000"/>
          <w:sz w:val="22"/>
          <w:szCs w:val="22"/>
        </w:rPr>
        <w:t>сельского поселения</w:t>
      </w:r>
      <w:r>
        <w:rPr>
          <w:rFonts w:ascii="Arial" w:hAnsi="Arial" w:cs="Arial"/>
          <w:color w:val="000000"/>
          <w:sz w:val="22"/>
          <w:szCs w:val="22"/>
        </w:rPr>
        <w:t xml:space="preserve"> </w:t>
      </w:r>
      <w:r w:rsidRPr="00010F49">
        <w:rPr>
          <w:rFonts w:ascii="Arial" w:hAnsi="Arial" w:cs="Arial"/>
          <w:color w:val="000000"/>
          <w:sz w:val="22"/>
          <w:szCs w:val="22"/>
        </w:rPr>
        <w:t>Калачеевского</w:t>
      </w:r>
      <w:r>
        <w:rPr>
          <w:rFonts w:ascii="Arial" w:hAnsi="Arial" w:cs="Arial"/>
          <w:color w:val="000000"/>
          <w:sz w:val="22"/>
          <w:szCs w:val="22"/>
        </w:rPr>
        <w:t xml:space="preserve"> </w:t>
      </w:r>
      <w:r w:rsidRPr="00010F49">
        <w:rPr>
          <w:rFonts w:ascii="Arial" w:hAnsi="Arial" w:cs="Arial"/>
          <w:color w:val="000000"/>
          <w:sz w:val="22"/>
          <w:szCs w:val="22"/>
        </w:rPr>
        <w:t>муниципального района Воронежской области -</w:t>
      </w:r>
      <w:r>
        <w:rPr>
          <w:rFonts w:ascii="Arial" w:hAnsi="Arial" w:cs="Arial"/>
          <w:color w:val="000000"/>
          <w:sz w:val="22"/>
          <w:szCs w:val="22"/>
        </w:rPr>
        <w:t xml:space="preserve"> </w:t>
      </w:r>
      <w:r w:rsidRPr="00010F49">
        <w:rPr>
          <w:rFonts w:ascii="Arial" w:hAnsi="Arial" w:cs="Arial"/>
          <w:color w:val="000000"/>
          <w:sz w:val="22"/>
          <w:szCs w:val="22"/>
        </w:rPr>
        <w:t>контрольно-счетный орган</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Pr>
          <w:rFonts w:ascii="Arial" w:hAnsi="Arial" w:cs="Arial"/>
          <w:color w:val="000000"/>
          <w:sz w:val="22"/>
          <w:szCs w:val="22"/>
        </w:rPr>
        <w:t xml:space="preserve">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избирается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из своего состава, исполняет полномочия председателя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возглавляет администрацию</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listparagraph"/>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Органы местного самоуправления не входят в систему органов государственной власти.</w:t>
      </w:r>
    </w:p>
    <w:p w:rsidR="008D61E1" w:rsidRPr="00010F49" w:rsidRDefault="008D61E1" w:rsidP="00D53A41">
      <w:pPr>
        <w:pStyle w:val="listparagraph"/>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8D61E1" w:rsidRPr="00010F49" w:rsidRDefault="008D61E1" w:rsidP="00D53A41">
      <w:pPr>
        <w:pStyle w:val="listparagraph"/>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Изменение структуры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не иначе,</w:t>
      </w:r>
      <w:r>
        <w:rPr>
          <w:rFonts w:ascii="Arial" w:hAnsi="Arial" w:cs="Arial"/>
          <w:color w:val="000000"/>
          <w:sz w:val="22"/>
          <w:szCs w:val="22"/>
        </w:rPr>
        <w:t xml:space="preserve"> </w:t>
      </w:r>
      <w:r w:rsidRPr="00010F49">
        <w:rPr>
          <w:rFonts w:ascii="Arial" w:hAnsi="Arial" w:cs="Arial"/>
          <w:color w:val="000000"/>
          <w:sz w:val="22"/>
          <w:szCs w:val="22"/>
        </w:rPr>
        <w:t>как путем внесения изменений в</w:t>
      </w:r>
      <w:r w:rsidRPr="00010F49">
        <w:rPr>
          <w:rStyle w:val="apple-converted-space"/>
          <w:rFonts w:ascii="Arial" w:hAnsi="Arial" w:cs="Arial"/>
          <w:color w:val="000000"/>
          <w:sz w:val="22"/>
          <w:szCs w:val="22"/>
        </w:rPr>
        <w:t> </w:t>
      </w:r>
      <w:r w:rsidRPr="00010F49">
        <w:rPr>
          <w:rFonts w:ascii="Arial" w:hAnsi="Arial" w:cs="Arial"/>
          <w:color w:val="000000"/>
          <w:sz w:val="22"/>
          <w:szCs w:val="22"/>
        </w:rPr>
        <w:t>настоящий Устав.</w:t>
      </w:r>
    </w:p>
    <w:p w:rsidR="008D61E1" w:rsidRPr="00010F49" w:rsidRDefault="008D61E1" w:rsidP="00D53A41">
      <w:pPr>
        <w:pStyle w:val="listparagraph"/>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Решение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D61E1" w:rsidRPr="00010F49" w:rsidRDefault="008D61E1" w:rsidP="00D53A41">
      <w:pPr>
        <w:pStyle w:val="listparagraph"/>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Финансовое обеспечение деятельности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исключительно за счет собственных доходов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listparagraph"/>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listparagraph"/>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26.</w:t>
      </w:r>
      <w:r w:rsidRPr="00010F49">
        <w:rPr>
          <w:rStyle w:val="apple-converted-space"/>
          <w:rFonts w:ascii="Arial" w:hAnsi="Arial" w:cs="Arial"/>
          <w:color w:val="000000"/>
          <w:sz w:val="22"/>
          <w:szCs w:val="22"/>
        </w:rPr>
        <w:t> </w:t>
      </w:r>
      <w:r w:rsidRPr="00010F49">
        <w:rPr>
          <w:rFonts w:ascii="Arial" w:hAnsi="Arial" w:cs="Arial"/>
          <w:color w:val="000000"/>
          <w:sz w:val="22"/>
          <w:szCs w:val="22"/>
        </w:rPr>
        <w:t>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может осуществлять свои полномочия в случае избрания не менее двух третей от установленной численности депутатов.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Срок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- 5 лет.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Срок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не может быть изменен для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текущего созыва.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Организацию деятельности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осуществляет глава</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исполняющий полномочия председателя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избираемый депутатами</w:t>
      </w:r>
      <w:r w:rsidRPr="00010F49">
        <w:rPr>
          <w:rStyle w:val="apple-converted-space"/>
          <w:rFonts w:ascii="Arial" w:hAnsi="Arial" w:cs="Arial"/>
          <w:color w:val="000000"/>
          <w:sz w:val="22"/>
          <w:szCs w:val="22"/>
        </w:rPr>
        <w:t> </w:t>
      </w:r>
      <w:r w:rsidRPr="00010F49">
        <w:rPr>
          <w:rFonts w:ascii="Arial" w:hAnsi="Arial" w:cs="Arial"/>
          <w:color w:val="000000"/>
          <w:sz w:val="22"/>
          <w:szCs w:val="22"/>
        </w:rPr>
        <w:t>из своего состава на заседании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тайным голосованием.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По представлению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заседании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из числа депутатов избирается заместитель председателя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Порядок избрания заместителя председателя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 сельского поселения</w:t>
      </w:r>
      <w:r>
        <w:rPr>
          <w:rFonts w:ascii="Arial" w:hAnsi="Arial" w:cs="Arial"/>
          <w:color w:val="000000"/>
          <w:sz w:val="22"/>
          <w:szCs w:val="22"/>
        </w:rPr>
        <w:t xml:space="preserve"> </w:t>
      </w:r>
      <w:r w:rsidRPr="00010F49">
        <w:rPr>
          <w:rFonts w:ascii="Arial" w:hAnsi="Arial" w:cs="Arial"/>
          <w:color w:val="000000"/>
          <w:sz w:val="22"/>
          <w:szCs w:val="22"/>
        </w:rPr>
        <w:t>устанавливается Регламентом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В случае</w:t>
      </w:r>
      <w:r w:rsidRPr="00010F49">
        <w:rPr>
          <w:rStyle w:val="apple-converted-space"/>
          <w:rFonts w:ascii="Arial" w:hAnsi="Arial" w:cs="Arial"/>
          <w:color w:val="000000"/>
          <w:sz w:val="22"/>
          <w:szCs w:val="22"/>
        </w:rPr>
        <w:t> </w:t>
      </w:r>
      <w:r w:rsidRPr="00010F49">
        <w:rPr>
          <w:rFonts w:ascii="Arial" w:hAnsi="Arial" w:cs="Arial"/>
          <w:color w:val="000000"/>
          <w:sz w:val="22"/>
          <w:szCs w:val="22"/>
        </w:rPr>
        <w:t>временного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отсутствия главы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исполняющего полномочия председателя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(отпуск, командировка, болезнь, временное отстранение его от должности в случаях, установленных федеральным законодательством),</w:t>
      </w:r>
      <w:r w:rsidRPr="00010F49">
        <w:rPr>
          <w:rStyle w:val="apple-converted-space"/>
          <w:rFonts w:ascii="Arial" w:hAnsi="Arial" w:cs="Arial"/>
          <w:color w:val="000000"/>
          <w:sz w:val="22"/>
          <w:szCs w:val="22"/>
        </w:rPr>
        <w:t> </w:t>
      </w:r>
      <w:r w:rsidRPr="00010F49">
        <w:rPr>
          <w:rFonts w:ascii="Arial" w:hAnsi="Arial" w:cs="Arial"/>
          <w:color w:val="000000"/>
          <w:sz w:val="22"/>
          <w:szCs w:val="22"/>
        </w:rPr>
        <w:t>его полномочия по организации деятельности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определенные статьей 29 настоящего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исполняет заместитель председателя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Расходы на обеспечение деятельности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предусматриваются в бюджете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отдельной строкой в соответствии с классификацией расходов бюджетов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Управление и (или) распоряжение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отдельными депутатами (группами депутатов), в какой бы то ни было форме, средствами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процессе его исполнения не допускаются, за исключением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направляемых на обеспечение деятельности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депутатов.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27. Компетенция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 исключительной компетенции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находятся: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принятие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внесение в него изменений и дополнений;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утверждение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отчета о его исполнении;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(пункт 4 части 1 статьи 27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утверждение стратегии социально-экономического развития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определение порядка управления и распоряжения имуществом, находящимся в муниципальной собственности;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определение порядка участия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организациях межмуниципального сотрудничества;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принятие решения об удалении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отставку.</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часть 1 статьи 27 допол. пункт 11)</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утверждение правил благоустройства территории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К компетенции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также относятся: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избрание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установление официальных символов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определение порядка официального использования указанных символов;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принятие решения о назначении местного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осуществление права законодательной инициативы в Воронежской областной Думе;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назначение муниципальных выборов;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по вопросам изменения границ</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преобразования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заслушивание ежегодных отчетов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 результатах его деятельности, о результатах деятельности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том числе о решении вопросов, поставленных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принятие решения о досрочном прекращении полномочий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полномочий депутатов в случаях, предусмотренных федеральным законодательством;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избрание и освобождение от должности заместителя председателя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создание и упразднение комиссий (комитетов) или иных структурных подразделений Совета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принятие Регламента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13) утверждение структуры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14) определение в соответствии с требованиями действующего законодательства порядка и условий приватизации муниципального имущества;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16) учреждение печатного средства массовой информации;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17) рассмотрение запросов депутатов и принятие по ним решений;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18) учреждение почетных званий, наград и премий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положений о них;</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19) утверждение Положений по вопросам организации муниципальной службы;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20) утверждение иных Положений и принятие иных нормативных правовых актов, определенных в данном Уставе;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21) иные полномочия, отнесенные к компетенции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федеральными законами, Уставом Воронежской области, законами Воронежской области,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28. Правовая инициатива в Совете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 сельского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Право внесения в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проектов муниципальных правовых актов, подлежащих обязательному рассмотрению, принадлежит: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депутатам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постоянным комиссиям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инициативной группе граждан в соответствии со статьей 17 настоящего Устава;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органам территориального общественного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прокурору</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 муниципального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района.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29.</w:t>
      </w:r>
      <w:r w:rsidRPr="00010F49">
        <w:rPr>
          <w:rStyle w:val="apple-converted-space"/>
          <w:rFonts w:ascii="Arial" w:hAnsi="Arial" w:cs="Arial"/>
          <w:color w:val="000000"/>
          <w:sz w:val="22"/>
          <w:szCs w:val="22"/>
        </w:rPr>
        <w:t> </w:t>
      </w:r>
      <w:r w:rsidRPr="00010F49">
        <w:rPr>
          <w:rFonts w:ascii="Arial" w:hAnsi="Arial" w:cs="Arial"/>
          <w:color w:val="000000"/>
          <w:sz w:val="22"/>
          <w:szCs w:val="22"/>
        </w:rPr>
        <w:t>Полномочия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организации деятельности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исполняющий полномочия председателя Совета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для обеспечения функционирования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созывает сессии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формирует повестку дня сессии;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w:t>
      </w:r>
      <w:r w:rsidRPr="00010F49">
        <w:rPr>
          <w:rStyle w:val="apple-converted-space"/>
          <w:rFonts w:ascii="Arial" w:hAnsi="Arial" w:cs="Arial"/>
          <w:color w:val="000000"/>
          <w:sz w:val="22"/>
          <w:szCs w:val="22"/>
        </w:rPr>
        <w:t> </w:t>
      </w:r>
      <w:r w:rsidRPr="00010F49">
        <w:rPr>
          <w:rFonts w:ascii="Arial" w:hAnsi="Arial" w:cs="Arial"/>
          <w:color w:val="000000"/>
          <w:sz w:val="22"/>
          <w:szCs w:val="22"/>
        </w:rPr>
        <w:t>вносит на рассмотрение сессии</w:t>
      </w:r>
      <w:r w:rsidRPr="00010F49">
        <w:rPr>
          <w:rStyle w:val="apple-converted-space"/>
          <w:rFonts w:ascii="Arial" w:hAnsi="Arial" w:cs="Arial"/>
          <w:color w:val="000000"/>
          <w:sz w:val="22"/>
          <w:szCs w:val="22"/>
        </w:rPr>
        <w:t> </w:t>
      </w:r>
      <w:r w:rsidRPr="00010F49">
        <w:rPr>
          <w:rFonts w:ascii="Arial" w:hAnsi="Arial" w:cs="Arial"/>
          <w:color w:val="000000"/>
          <w:sz w:val="22"/>
          <w:szCs w:val="22"/>
        </w:rPr>
        <w:t>вопросы и проекты решений, актов резолютивного характера;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издает постановления и распоряжения по вопросам организации деятельности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подписывает решения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организует и контролирует выполнение актов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30.</w:t>
      </w:r>
      <w:r w:rsidRPr="00010F49">
        <w:rPr>
          <w:rStyle w:val="apple-converted-space"/>
          <w:rFonts w:ascii="Arial" w:hAnsi="Arial" w:cs="Arial"/>
          <w:color w:val="000000"/>
          <w:sz w:val="22"/>
          <w:szCs w:val="22"/>
        </w:rPr>
        <w:t> </w:t>
      </w:r>
      <w:r w:rsidRPr="00010F49">
        <w:rPr>
          <w:rFonts w:ascii="Arial" w:hAnsi="Arial" w:cs="Arial"/>
          <w:color w:val="000000"/>
          <w:sz w:val="22"/>
          <w:szCs w:val="22"/>
        </w:rPr>
        <w:t>Сессия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руководит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Сессия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состоит из заседаний, а также проводимых в период</w:t>
      </w:r>
      <w:r w:rsidRPr="00010F49">
        <w:rPr>
          <w:rStyle w:val="apple-converted-space"/>
          <w:rFonts w:ascii="Arial" w:hAnsi="Arial" w:cs="Arial"/>
          <w:color w:val="000000"/>
          <w:sz w:val="22"/>
          <w:szCs w:val="22"/>
        </w:rPr>
        <w:t> </w:t>
      </w:r>
      <w:r w:rsidRPr="00010F49">
        <w:rPr>
          <w:rFonts w:ascii="Arial" w:hAnsi="Arial" w:cs="Arial"/>
          <w:color w:val="000000"/>
          <w:sz w:val="22"/>
          <w:szCs w:val="22"/>
        </w:rPr>
        <w:t>между ними заседаний комиссий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Заседания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правомочны, если на них присутствует более 50 процентов от избранного числа депутатов.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4 статьи 30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Первое заседание Совета народных депутатов Скрипнянского сельского поселения созывается не позднее чем в трехнедельный срок со дня избрания в Совет народных депутатов Скрипнянского сельского поселения не менее 2/3 от установленного числа депутатов.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Первое заседание вновь избранного Совета народных депутатов Скрипнянского сельского поселения открывает и ведет до избрания главы Скрипнянского сельского поселения, исполняющего полномочия председателя Совета народных депутатов Скрипнянского сельского поселения, старейший по возрасту депутат Совета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Последующие заседания открывает и ведет глава Скрипнянского сельского поселения, исполняющий полномочия председателя Совета народных депутатов Скрипнянского сельского поселения, а в его отсутствие – заместитель председателя Совета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Заседания Совета народных депутатов Скрипнянского сельского поселения проводятся в соответствии с Регламентом Совета народных депутатов Скрипнянского сельского поселения, регулирующим вопросы организации деятельности Совета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В случае досрочного прекращения полномочий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внеочередное заседание для выборов нового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созывается по инициативе заместителя председателя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Регламентом Совета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31.</w:t>
      </w:r>
      <w:r w:rsidRPr="00010F49">
        <w:rPr>
          <w:rStyle w:val="apple-converted-space"/>
          <w:rFonts w:ascii="Arial" w:hAnsi="Arial" w:cs="Arial"/>
          <w:color w:val="000000"/>
          <w:sz w:val="22"/>
          <w:szCs w:val="22"/>
        </w:rPr>
        <w:t> </w:t>
      </w:r>
      <w:r w:rsidRPr="00010F49">
        <w:rPr>
          <w:rFonts w:ascii="Arial" w:hAnsi="Arial" w:cs="Arial"/>
          <w:color w:val="000000"/>
          <w:sz w:val="22"/>
          <w:szCs w:val="22"/>
        </w:rPr>
        <w:t>Досрочное прекращение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Полномочия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Полномочия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также прекращаются: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 случае самороспуска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если за него проголосовало не менее 2/3 депутатов, в порядке, определённом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в случае вступления в силу решения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Воронежского областного суда о неправомочности данного состава депутатов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том числе в связи со сложением депутатами своих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 случае преобразования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в случае утраты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Скрипнянским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сельским поселением статуса муниципального образования в связи с его объединением с городским округом;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в случае увеличения численности избирателей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более чем на 25 процентов, произошедшего вследствие изменения границ</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объединения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 городским округом;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Самороспуск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осуществляется путём подачи личных заявлений не менее 2/3 от установленного числа депутатов о досрочном прекращении своих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Заявления депутатов о сложении полномочий и принятие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Pr>
          <w:rFonts w:ascii="Arial" w:hAnsi="Arial" w:cs="Arial"/>
          <w:color w:val="000000"/>
          <w:sz w:val="22"/>
          <w:szCs w:val="22"/>
        </w:rPr>
        <w:t xml:space="preserve"> </w:t>
      </w:r>
      <w:r w:rsidRPr="00010F49">
        <w:rPr>
          <w:rFonts w:ascii="Arial" w:hAnsi="Arial" w:cs="Arial"/>
          <w:color w:val="000000"/>
          <w:sz w:val="22"/>
          <w:szCs w:val="22"/>
        </w:rPr>
        <w:t>решения о самороспуске рассматриваются на заседании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месячный срок со дня поступления заявлений.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Досрочное прекращение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влечет досрочное прекращение полномочий его депутатов.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 случае досрочного прекращения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досрочные выборы в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проводятся в сроки, установленные федеральным законом.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32.</w:t>
      </w:r>
      <w:r w:rsidRPr="00010F49">
        <w:rPr>
          <w:rStyle w:val="apple-converted-space"/>
          <w:rFonts w:ascii="Arial" w:hAnsi="Arial" w:cs="Arial"/>
          <w:color w:val="000000"/>
          <w:sz w:val="22"/>
          <w:szCs w:val="22"/>
        </w:rPr>
        <w:t> </w:t>
      </w:r>
      <w:r w:rsidRPr="00010F49">
        <w:rPr>
          <w:rFonts w:ascii="Arial" w:hAnsi="Arial" w:cs="Arial"/>
          <w:color w:val="000000"/>
          <w:sz w:val="22"/>
          <w:szCs w:val="22"/>
        </w:rPr>
        <w:t>Депутат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может быть избран гражданин Российской Федерации, достигший 18-летнего возраста, обладающий</w:t>
      </w:r>
      <w:r w:rsidRPr="00010F49">
        <w:rPr>
          <w:rStyle w:val="apple-converted-space"/>
          <w:rFonts w:ascii="Arial" w:hAnsi="Arial" w:cs="Arial"/>
          <w:color w:val="000000"/>
          <w:sz w:val="22"/>
          <w:szCs w:val="22"/>
        </w:rPr>
        <w:t> </w:t>
      </w:r>
      <w:r w:rsidRPr="00010F49">
        <w:rPr>
          <w:rFonts w:ascii="Arial" w:hAnsi="Arial" w:cs="Arial"/>
          <w:color w:val="000000"/>
          <w:sz w:val="22"/>
          <w:szCs w:val="22"/>
        </w:rPr>
        <w:t>пассивным избирательным правом.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Депутату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обеспечиваются условия для беспрепятственного осуществления своих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Депутаты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избираются на срок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Полномочия депутата начинаются со дня его избрания и прекращаются со дня начала работы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нового созыва.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В соответствии с решением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33. Статус депутата, члена выборного органа местного самоуправления, выборного должностного лица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Депутату, члену выборного органа местного самоуправления, главе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гарантируются: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условия осуществления деятельности депутата, члена выборного органа местного самоуправления,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ежемесячное денежное вознаграждение;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ежегодный основной оплачиваемый отпуск и ежегодный дополнительный оплачиваемый отпуск за ненормированный рабочий день.</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медицинское обслуживание;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страхование на случай причинения вреда здоровью и имуществу депутата, члена выборного органа местного самоуправления,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(пункт 7 части 1 статьи 33 излож. в ред. реш. от 11.12.2015 № 20)</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доплата к</w:t>
      </w:r>
      <w:r w:rsidRPr="00010F49">
        <w:rPr>
          <w:rStyle w:val="apple-converted-space"/>
          <w:rFonts w:ascii="Arial" w:hAnsi="Arial" w:cs="Arial"/>
          <w:color w:val="000000"/>
          <w:sz w:val="22"/>
          <w:szCs w:val="22"/>
        </w:rPr>
        <w:t> </w:t>
      </w:r>
      <w:r w:rsidRPr="00010F49">
        <w:rPr>
          <w:rFonts w:ascii="Arial" w:hAnsi="Arial" w:cs="Arial"/>
          <w:color w:val="000000"/>
          <w:sz w:val="22"/>
          <w:szCs w:val="22"/>
        </w:rPr>
        <w:t>страховой</w:t>
      </w:r>
      <w:r w:rsidRPr="00010F49">
        <w:rPr>
          <w:rStyle w:val="apple-converted-space"/>
          <w:rFonts w:ascii="Arial" w:hAnsi="Arial" w:cs="Arial"/>
          <w:color w:val="000000"/>
          <w:sz w:val="22"/>
          <w:szCs w:val="22"/>
        </w:rPr>
        <w:t> </w:t>
      </w:r>
      <w:r w:rsidRPr="00010F49">
        <w:rPr>
          <w:rFonts w:ascii="Arial" w:hAnsi="Arial" w:cs="Arial"/>
          <w:color w:val="000000"/>
          <w:sz w:val="22"/>
          <w:szCs w:val="22"/>
        </w:rPr>
        <w:t>пенсии по старости (инвалидности);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Размер и порядок предоставления указанных гарантий и компенсаций устанавливается нормативными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05.11.2020 № 14 статья 33 допол. частью 1.1.)</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Депутату, члену выборного органа местного самоуправления, главе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осуществляющим полномочия на непостоянной основе, за счет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гарантируются: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условия осуществления деятельности, обеспечивающие исполнение полномочий депутата, члена выборного органа местного самоуправления,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муниципальными правовыми актами органов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компенсация расходов, связанных с исполнением полномочий депутата, члена выборного органа местного самоуправления,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3 статьи 33 излож. в ред. реш. от 06.11.2019 № 134)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w:t>
      </w:r>
      <w:r w:rsidRPr="00010F49">
        <w:rPr>
          <w:rStyle w:val="apple-converted-space"/>
          <w:rFonts w:ascii="Arial" w:hAnsi="Arial" w:cs="Arial"/>
          <w:color w:val="000000"/>
          <w:sz w:val="22"/>
          <w:szCs w:val="22"/>
        </w:rPr>
        <w:t> </w:t>
      </w:r>
      <w:r w:rsidRPr="00010F49">
        <w:rPr>
          <w:rFonts w:ascii="Arial" w:hAnsi="Arial" w:cs="Arial"/>
          <w:color w:val="000000"/>
          <w:sz w:val="22"/>
          <w:szCs w:val="22"/>
        </w:rPr>
        <w:t>Депутат, член выборного органа местного самоуправления, выборное должностное лицо Скрипнянского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Скрипнянского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w:t>
      </w:r>
      <w:r w:rsidRPr="00010F49">
        <w:rPr>
          <w:rStyle w:val="apple-converted-space"/>
          <w:rFonts w:ascii="Arial" w:hAnsi="Arial" w:cs="Arial"/>
          <w:color w:val="000000"/>
          <w:sz w:val="22"/>
          <w:szCs w:val="22"/>
        </w:rPr>
        <w:t> </w:t>
      </w:r>
      <w:r w:rsidRPr="00010F49">
        <w:rPr>
          <w:rFonts w:ascii="Arial" w:hAnsi="Arial" w:cs="Arial"/>
          <w:color w:val="333333"/>
          <w:sz w:val="22"/>
          <w:szCs w:val="22"/>
        </w:rPr>
        <w:t>от 25 декабря 2008 года № 273-ФЗ «О противодействии коррупции»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и иными нормативными правовыми актами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Лицо, замещающее муниципальную должность депутата Совета народных депутатов Скрипнянского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Воронежской области в порядке, установленном законом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статья 33 допол. частями 3.1.,3.2., 3.3.)</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Скрипнянского сельского поселения, проводится по решению губернатора Воронежской области в порядке, установленном законом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06.11.2019 № 134 в часть 3.2. статьи 33 внесены изм.)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Скрипнянского 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или применении в отношении указанных лиц иной меры ответственности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Совет народных депутатов Скрипнянского сельского поселения, или в суд.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06.11.2019 № 134 статья 33 допол. частями 3.4,3.5.)</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3.4. К депутату, члену выборного органа местного самоуправления, выборному должностному лицу Скрипнянского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предупреждение;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запрет исполнять полномочия на постоянной основе до прекращения срока его полномочий.</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3.5 Порядок принятия решения о применении к депутату, члену выборного органа местного самоуправления, выборному должностному лицу Скрипнянского сельского поселения мер ответственности, указанных в части 3.4. настоящей статьи, определяется муниципальным правовым актом в соответствии с законом Воронежской области.</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Полномочия депутата, члена выборного органа местного самоуправления прекращаются досрочно в случае:</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смерти;</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отставки по собственному желанию;</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признания судом недееспособным или ограниченно дееспособным;</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признания судом безвестно отсутствующим или объявления умершим;</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вступления в отношении его в законную силу обвинительного приговора суда;</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w:t>
      </w:r>
      <w:r w:rsidRPr="00010F49">
        <w:rPr>
          <w:rStyle w:val="apple-converted-space"/>
          <w:rFonts w:ascii="Arial" w:hAnsi="Arial" w:cs="Arial"/>
          <w:color w:val="000000"/>
          <w:sz w:val="22"/>
          <w:szCs w:val="22"/>
        </w:rPr>
        <w:t> </w:t>
      </w:r>
      <w:r w:rsidRPr="00010F49">
        <w:rPr>
          <w:rFonts w:ascii="Arial" w:hAnsi="Arial" w:cs="Arial"/>
          <w:color w:val="000000"/>
          <w:sz w:val="22"/>
          <w:szCs w:val="22"/>
        </w:rPr>
        <w:t>выезда за пределы Российской Федерации на постоянное место жительства;</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отзыва избирателями;</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досрочного прекращения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выборного органа местного самоуправления;</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призыва на военную службу или направления на заменяющую ее альтернативную гражданскую службу;</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в иных случаях, установленных</w:t>
      </w:r>
      <w:r w:rsidRPr="00010F49">
        <w:rPr>
          <w:rStyle w:val="apple-converted-space"/>
          <w:rFonts w:ascii="Arial" w:hAnsi="Arial" w:cs="Arial"/>
          <w:color w:val="000000"/>
          <w:sz w:val="22"/>
          <w:szCs w:val="22"/>
        </w:rPr>
        <w:t> </w:t>
      </w:r>
      <w:r w:rsidRPr="00010F49">
        <w:rPr>
          <w:rFonts w:ascii="Arial" w:hAnsi="Arial" w:cs="Arial"/>
          <w:color w:val="000000"/>
          <w:sz w:val="22"/>
          <w:szCs w:val="22"/>
        </w:rPr>
        <w:t>Федеральным законом</w:t>
      </w:r>
      <w:r w:rsidRPr="00010F49">
        <w:rPr>
          <w:rStyle w:val="apple-converted-space"/>
          <w:rFonts w:ascii="Arial" w:hAnsi="Arial" w:cs="Arial"/>
          <w:color w:val="000000"/>
          <w:sz w:val="22"/>
          <w:szCs w:val="22"/>
        </w:rPr>
        <w:t> </w:t>
      </w:r>
      <w:r w:rsidRPr="00010F49">
        <w:rPr>
          <w:rFonts w:ascii="Arial" w:hAnsi="Arial" w:cs="Arial"/>
          <w:color w:val="000000"/>
          <w:sz w:val="22"/>
          <w:szCs w:val="22"/>
        </w:rPr>
        <w:t>от 6 октября 2003 года</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131-ФЗ</w:t>
      </w:r>
      <w:r w:rsidRPr="00010F49">
        <w:rPr>
          <w:rStyle w:val="apple-converted-space"/>
          <w:rFonts w:ascii="Arial" w:hAnsi="Arial" w:cs="Arial"/>
          <w:color w:val="000000"/>
          <w:sz w:val="22"/>
          <w:szCs w:val="22"/>
        </w:rPr>
        <w:t> </w:t>
      </w:r>
      <w:r w:rsidRPr="00010F49">
        <w:rPr>
          <w:rFonts w:ascii="Arial" w:hAnsi="Arial" w:cs="Arial"/>
          <w:color w:val="000000"/>
          <w:sz w:val="22"/>
          <w:szCs w:val="22"/>
        </w:rPr>
        <w:t>«Об общих принципах организации местного самоуправления в Российской Федерации» и иными федеральными законами.</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Полномочия депутата, члена выборного органа местного самоуправления, выборного должностного лица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Решение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 досрочном прекращении полномочий депутата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 не позднее чем через три месяца со дня появления такого основания.</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часть 6 статьи 33 допол.абз.)</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случае обращения губернатора Воронежской области с заявлением о досрочном прекращении полномочий депутата Совета народных депутатов Скрипнянского сельского поселения днем появления основания для досрочного прекращения полномочий является день поступления в Совет народных депутатов Скрипнянского сельского поселения данного заявления.</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Полномочия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прекращаются досрочно по основаниям, установленным в пунктах 1- 8 части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настоящей статьи, а также в случаях:</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удаления в отставку в соответствии со статьей 74.1 Федерального закона</w:t>
      </w:r>
      <w:r w:rsidRPr="00010F49">
        <w:rPr>
          <w:rStyle w:val="apple-converted-space"/>
          <w:rFonts w:ascii="Arial" w:hAnsi="Arial" w:cs="Arial"/>
          <w:color w:val="000000"/>
          <w:sz w:val="22"/>
          <w:szCs w:val="22"/>
        </w:rPr>
        <w:t> </w:t>
      </w:r>
      <w:r w:rsidRPr="00010F49">
        <w:rPr>
          <w:rFonts w:ascii="Arial" w:hAnsi="Arial" w:cs="Arial"/>
          <w:color w:val="000000"/>
          <w:sz w:val="22"/>
          <w:szCs w:val="22"/>
        </w:rPr>
        <w:t>от 06.10.2003</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131-ФЗ</w:t>
      </w:r>
      <w:r w:rsidRPr="00010F49">
        <w:rPr>
          <w:rStyle w:val="apple-converted-space"/>
          <w:rFonts w:ascii="Arial" w:hAnsi="Arial" w:cs="Arial"/>
          <w:color w:val="000000"/>
          <w:sz w:val="22"/>
          <w:szCs w:val="22"/>
        </w:rPr>
        <w:t> </w:t>
      </w:r>
      <w:r w:rsidRPr="00010F49">
        <w:rPr>
          <w:rFonts w:ascii="Arial" w:hAnsi="Arial" w:cs="Arial"/>
          <w:color w:val="000000"/>
          <w:sz w:val="22"/>
          <w:szCs w:val="22"/>
        </w:rPr>
        <w:t>«Об общих принципах организации местного самоуправления в Российской Федерации»;</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отрешения от должности в соответствии со статьей 74 Федерального закона</w:t>
      </w:r>
      <w:r w:rsidRPr="00010F49">
        <w:rPr>
          <w:rStyle w:val="apple-converted-space"/>
          <w:rFonts w:ascii="Arial" w:hAnsi="Arial" w:cs="Arial"/>
          <w:color w:val="000000"/>
          <w:sz w:val="22"/>
          <w:szCs w:val="22"/>
        </w:rPr>
        <w:t> </w:t>
      </w:r>
      <w:r w:rsidRPr="00010F49">
        <w:rPr>
          <w:rFonts w:ascii="Arial" w:hAnsi="Arial" w:cs="Arial"/>
          <w:color w:val="000000"/>
          <w:sz w:val="22"/>
          <w:szCs w:val="22"/>
        </w:rPr>
        <w:t>от 06.10.2003</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131-ФЗ</w:t>
      </w:r>
      <w:r w:rsidRPr="00010F49">
        <w:rPr>
          <w:rStyle w:val="apple-converted-space"/>
          <w:rFonts w:ascii="Arial" w:hAnsi="Arial" w:cs="Arial"/>
          <w:color w:val="000000"/>
          <w:sz w:val="22"/>
          <w:szCs w:val="22"/>
        </w:rPr>
        <w:t> </w:t>
      </w:r>
      <w:r w:rsidRPr="00010F49">
        <w:rPr>
          <w:rFonts w:ascii="Arial" w:hAnsi="Arial" w:cs="Arial"/>
          <w:color w:val="000000"/>
          <w:sz w:val="22"/>
          <w:szCs w:val="22"/>
        </w:rPr>
        <w:t>«Об общих принципах организации местного самоуправления в Российской Федерации»;</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установленной в судебном порядке стойкой неспособности по состоянию здоровья осуществлять полномочия главы</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bodytext"/>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преобразования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утраты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Скрипнянским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сельским поселением статуса муниципального образования в связи с его объединением с городским округом;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увеличения численности избирателей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более чем на 25 процентов, произошедшего вследствие изменения границ</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объединения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 городским округом.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34.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является высшим должностным лицом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наделяется Уставом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собственными полномочиями по решению вопросов местного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избирается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из состава депутатов на срок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определенный статьей 26 настоящего Устава.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4 статьи 34 излож. в ред. реш. от 11.12.2015 № 20)</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возглавляет администрацию</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w:t>
      </w:r>
      <w:r w:rsidRPr="00010F49">
        <w:rPr>
          <w:rStyle w:val="apple-converted-space"/>
          <w:rFonts w:ascii="Arial" w:hAnsi="Arial" w:cs="Arial"/>
          <w:color w:val="000000"/>
          <w:sz w:val="22"/>
          <w:szCs w:val="22"/>
        </w:rPr>
        <w:t> </w:t>
      </w:r>
      <w:r w:rsidRPr="00010F49">
        <w:rPr>
          <w:rFonts w:ascii="Arial" w:hAnsi="Arial" w:cs="Arial"/>
          <w:color w:val="000000"/>
          <w:sz w:val="22"/>
          <w:szCs w:val="22"/>
        </w:rPr>
        <w:t>исполняет полномочия председателя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 правом решающего голоса.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В течение 10 дней, со дня вступления в должность вновь избранного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происходит передача дел от прежнего вновь избранному главе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Полномочия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начинаются со дня его избрания Советом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и прекращаются со дня начала работы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нового созыва.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Днем вступления в должность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считается день его избрания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исполняет полномочия на постоянной основе.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должен соблюдать</w:t>
      </w:r>
      <w:r w:rsidRPr="00010F49">
        <w:rPr>
          <w:rStyle w:val="apple-converted-space"/>
          <w:rFonts w:ascii="Arial" w:hAnsi="Arial" w:cs="Arial"/>
          <w:color w:val="000000"/>
          <w:sz w:val="22"/>
          <w:szCs w:val="22"/>
        </w:rPr>
        <w:t> </w:t>
      </w:r>
      <w:r w:rsidRPr="00010F49">
        <w:rPr>
          <w:rFonts w:ascii="Arial" w:hAnsi="Arial" w:cs="Arial"/>
          <w:color w:val="000000"/>
          <w:sz w:val="22"/>
          <w:szCs w:val="22"/>
        </w:rPr>
        <w:t>ограничения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7 статьи 34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w:t>
      </w:r>
      <w:r w:rsidRPr="00010F49">
        <w:rPr>
          <w:rStyle w:val="apple-converted-space"/>
          <w:rFonts w:ascii="Arial" w:hAnsi="Arial" w:cs="Arial"/>
          <w:color w:val="000000"/>
          <w:sz w:val="22"/>
          <w:szCs w:val="22"/>
        </w:rPr>
        <w:t> </w:t>
      </w:r>
      <w:r w:rsidRPr="00010F49">
        <w:rPr>
          <w:rFonts w:ascii="Arial" w:hAnsi="Arial" w:cs="Arial"/>
          <w:color w:val="000000"/>
          <w:sz w:val="22"/>
          <w:szCs w:val="22"/>
        </w:rPr>
        <w:t>Глава Скрипнянского сельского поселения должен соблюдать ограничения и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представляет Совету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ежегодные отчеты о результатах своей деятельности, о результатах деятельности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том числе о решении вопросов, поставленных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9 статьи 34 излож. в ред. реш. от 05.11.2020 № 14)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случае досрочного прекращения полномочий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определяемое в соответствии с решением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В случае досрочного прекращения полномочий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внеочередном заседании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избирается новый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порядке, предусмотренном регламентом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11 статьи 34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случае досрочного прекращения полномочий главы Скрипнянского сельского поселения избрание главы Скрипнянского 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При этом если до истечения срока полномочий Совета народных депутатов Скрипнянского сельского поселения осталось менее шести месяцев, избрание главы сельского поселения из состава Совета народных депутатов Скрипнянского сельского поселения осуществляется на первом заседании вновь избранного Совета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05.11.2020 № 14 статья 34 допол. частью 12)</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В случае временного отсутствия главы Скрипнянского сельского поселения (отпуск, командировка, болезнь) полномочия главы Скрипнянского сельского поселения временно исполняет</w:t>
      </w:r>
      <w:r w:rsidRPr="00010F49">
        <w:rPr>
          <w:rStyle w:val="apple-converted-space"/>
          <w:rFonts w:ascii="Arial" w:hAnsi="Arial" w:cs="Arial"/>
          <w:color w:val="000000"/>
          <w:sz w:val="22"/>
          <w:szCs w:val="22"/>
        </w:rPr>
        <w:t> </w:t>
      </w:r>
      <w:r w:rsidRPr="00010F49">
        <w:rPr>
          <w:rFonts w:ascii="Arial" w:hAnsi="Arial" w:cs="Arial"/>
          <w:color w:val="000000"/>
          <w:sz w:val="22"/>
          <w:szCs w:val="22"/>
        </w:rPr>
        <w:t>должностное лицо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определяемое в соответствии с решением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статья 34 допол. частью 13)</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13. В случае, если глава Скрипнянского сельского поселения, полномочия которого прекращены досрочно на основании указа губернатора Воронежской области об отрешении от должности главы Скрипнянского сельского поселения либо на основании решения Совета народных депутатов Скрипнянского сельского поселения об удалении главы Скрипнянского сельского поселения в отставку, обжалует данные указ или решение в судебном порядке, Совет народных депутатов Скрипнянского сельского поселения не вправе принимать решение об избрании главы Скрипнянского сельского поселения, избираемого Советом народных депутатов Скрипнянского сельского поселения из своего состава, до вступления решения суда в законную силу.</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35. Полномочия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обладает следующими полномочиями: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представляет</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подписывает и обнародует в порядке, установленном настоящим Уставом, нормативные правовые акты, принятые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издает в пределах своих полномочий правовые акты;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вправе требовать созыва внеочередного заседания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36.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 исполнительно-распорядительный орган</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возглавляемый главой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принципах единоначалия.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обладает правами юридического лица,</w:t>
      </w:r>
      <w:r w:rsidRPr="00010F49">
        <w:rPr>
          <w:rStyle w:val="apple-converted-space"/>
          <w:rFonts w:ascii="Arial" w:hAnsi="Arial" w:cs="Arial"/>
          <w:color w:val="000000"/>
          <w:sz w:val="22"/>
          <w:szCs w:val="22"/>
        </w:rPr>
        <w:t> </w:t>
      </w:r>
      <w:r w:rsidRPr="00010F49">
        <w:rPr>
          <w:rFonts w:ascii="Arial" w:hAnsi="Arial" w:cs="Arial"/>
          <w:color w:val="000000"/>
          <w:sz w:val="22"/>
          <w:szCs w:val="22"/>
        </w:rPr>
        <w:t>является муниципальным казенным учреждением, образуемым для осуществления управленческих функций.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Структура администрации сельского поселения утверждается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представлению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37. Полномочия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К полномочиям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относятся: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обеспечение исполнения органами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полномочий по решению вопросов местного значения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иные полномочия, определенные федеральными законами и законами Воронежской области,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 целях реализации полномочий, указанных в части 2 настоящей статьи,</w:t>
      </w:r>
      <w:r w:rsidRPr="00010F49">
        <w:rPr>
          <w:rStyle w:val="apple-converted-space"/>
          <w:rFonts w:ascii="Arial" w:hAnsi="Arial" w:cs="Arial"/>
          <w:color w:val="000000"/>
          <w:sz w:val="22"/>
          <w:szCs w:val="22"/>
        </w:rPr>
        <w:t> </w:t>
      </w:r>
      <w:r w:rsidRPr="00010F49">
        <w:rPr>
          <w:rFonts w:ascii="Arial" w:hAnsi="Arial" w:cs="Arial"/>
          <w:color w:val="000000"/>
          <w:sz w:val="22"/>
          <w:szCs w:val="22"/>
        </w:rPr>
        <w:t>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исполняющий полномочия главы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обладает правом</w:t>
      </w:r>
      <w:r w:rsidRPr="00010F49">
        <w:rPr>
          <w:rStyle w:val="apple-converted-space"/>
          <w:rFonts w:ascii="Arial" w:hAnsi="Arial" w:cs="Arial"/>
          <w:color w:val="000000"/>
          <w:sz w:val="22"/>
          <w:szCs w:val="22"/>
        </w:rPr>
        <w:t> </w:t>
      </w:r>
      <w:r w:rsidRPr="00010F49">
        <w:rPr>
          <w:rFonts w:ascii="Arial" w:hAnsi="Arial" w:cs="Arial"/>
          <w:color w:val="000000"/>
          <w:sz w:val="22"/>
          <w:szCs w:val="22"/>
        </w:rPr>
        <w:t>внесения в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проектов муниципальных правовых актов;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представляет на утверждение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структуру администрации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w:t>
      </w:r>
      <w:r w:rsidRPr="00010F49">
        <w:rPr>
          <w:rStyle w:val="apple-converted-space"/>
          <w:rFonts w:ascii="Arial" w:hAnsi="Arial" w:cs="Arial"/>
          <w:color w:val="000000"/>
          <w:sz w:val="22"/>
          <w:szCs w:val="22"/>
        </w:rPr>
        <w:t> </w:t>
      </w:r>
      <w:r w:rsidRPr="00010F49">
        <w:rPr>
          <w:rFonts w:ascii="Arial" w:hAnsi="Arial" w:cs="Arial"/>
          <w:color w:val="000000"/>
          <w:sz w:val="22"/>
          <w:szCs w:val="22"/>
        </w:rPr>
        <w:t>вносит на утверждение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проекты местного бюджета, программ, планов развития экономической и социально-трудовой сферы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организует их исполнение;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организует и контролирует в пределах своей компетенции выполнение решений Совета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постановлений и распоряжений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органами местного самоуправления, предприятиями, учреждениями, организациями, гражданами и должностными лицами на территории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проводит прием граждан, должностных лиц органов и организаций, организует рассмотрение жалоб, предложений и заявлений, принимает</w:t>
      </w:r>
      <w:r w:rsidRPr="00010F49">
        <w:rPr>
          <w:rStyle w:val="apple-converted-space"/>
          <w:rFonts w:ascii="Arial" w:hAnsi="Arial" w:cs="Arial"/>
          <w:color w:val="000000"/>
          <w:sz w:val="22"/>
          <w:szCs w:val="22"/>
        </w:rPr>
        <w:t> </w:t>
      </w:r>
      <w:r w:rsidRPr="00010F49">
        <w:rPr>
          <w:rFonts w:ascii="Arial" w:hAnsi="Arial" w:cs="Arial"/>
          <w:color w:val="000000"/>
          <w:sz w:val="22"/>
          <w:szCs w:val="22"/>
        </w:rPr>
        <w:t>по ним решения;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принимает меры по защите интересов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государственных и иных органах, в том числе в суде, арбитражном суде;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38.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осуществляющие муниципальный контроль.</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Органом местного самоуправления, уполномоченным на осуществление муниципального контроля на территории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является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Должностными лицами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уполномоченными на осуществление муниципального контроля, являются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заместитель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Перечень полномочий указанных должностных лиц</w:t>
      </w:r>
      <w:r w:rsidRPr="00010F49">
        <w:rPr>
          <w:rStyle w:val="apple-converted-space"/>
          <w:rFonts w:ascii="Arial" w:hAnsi="Arial" w:cs="Arial"/>
          <w:color w:val="000000"/>
          <w:sz w:val="22"/>
          <w:szCs w:val="22"/>
        </w:rPr>
        <w:t> </w:t>
      </w:r>
      <w:r w:rsidRPr="00010F49">
        <w:rPr>
          <w:rFonts w:ascii="Arial" w:hAnsi="Arial" w:cs="Arial"/>
          <w:color w:val="000000"/>
          <w:sz w:val="22"/>
          <w:szCs w:val="22"/>
        </w:rPr>
        <w:t>определяется в соответствии с действующим законодательством и муниципальными правовыми актами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К полномочиям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 осуществлении муниципального контроля относятся: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организация и осуществление муниципального контроля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w:t>
      </w:r>
      <w:r w:rsidRPr="00010F49">
        <w:rPr>
          <w:rStyle w:val="apple-converted-space"/>
          <w:rFonts w:ascii="Arial" w:hAnsi="Arial" w:cs="Arial"/>
          <w:color w:val="000000"/>
          <w:sz w:val="22"/>
          <w:szCs w:val="22"/>
        </w:rPr>
        <w:t> </w:t>
      </w:r>
      <w:r w:rsidRPr="00010F49">
        <w:rPr>
          <w:rFonts w:ascii="Arial" w:hAnsi="Arial" w:cs="Arial"/>
          <w:color w:val="000000"/>
          <w:sz w:val="22"/>
          <w:szCs w:val="22"/>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39. Контрольно-счетный орган</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Контрольно-счетный орган</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 Контрольно-счетная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 является постоянно действующим органом внешнего муниципального финансового контроля и образуется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Контрольно-счетная комиссия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подотчетна Совету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Контрольно-счетная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обладает организационной и функциональной независимостью и осуществляет свою деятельность самостоятельно.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Деятельность Контрольно-счетной комиссии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не может быть приостановлена, в том числе в связи с досрочным прекращением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Контрольно-счетная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 следующие основные полномочия: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контроль за исполнением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экспертиза проектов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внешняя проверка годового отчета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организация и осуществление контроля за законностью, результативностью (эффективностью и экономностью) использования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средств, получаемых бюджетом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из иных источников, предусмотренных законодательством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контроль за соблюдением установленного порядка управления и распоряжения имуществом, находящимся в собственности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том числе охраняемыми результатами интеллектуальной деятельности и средствами индивидуализации, принадлежащими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Скрипнянскому</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сельскому поселению;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оценка эффективности предоставления налоговых и иных льгот и преимуществ, бюджетных кредитов за счет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имущества, находящегося в собственности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муниципальных программ;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анализ бюджетного процесса 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сельском поселении и подготовка предложений, направленных на его совершенствование;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подготовка информации о ходе исполнения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главе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участие в пределах полномочий в мероприятиях, направленных на противодействие коррупции;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нормативными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Полномочия, состав, структура, штатная численность и порядок деятельности Контрольно-счетной</w:t>
      </w:r>
      <w:r w:rsidRPr="00010F49">
        <w:rPr>
          <w:rStyle w:val="apple-converted-space"/>
          <w:rFonts w:ascii="Arial" w:hAnsi="Arial" w:cs="Arial"/>
          <w:color w:val="000000"/>
          <w:sz w:val="22"/>
          <w:szCs w:val="22"/>
        </w:rPr>
        <w:t> </w:t>
      </w:r>
      <w:r w:rsidRPr="00010F49">
        <w:rPr>
          <w:rFonts w:ascii="Arial" w:hAnsi="Arial" w:cs="Arial"/>
          <w:color w:val="000000"/>
          <w:sz w:val="22"/>
          <w:szCs w:val="22"/>
        </w:rPr>
        <w:t>комиссии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устанавливаются нормативным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Федеральным законом от 7 февраля 2011 года</w:t>
      </w:r>
      <w:r w:rsidRPr="00010F49">
        <w:rPr>
          <w:rStyle w:val="apple-converted-space"/>
          <w:rFonts w:ascii="Arial" w:hAnsi="Arial" w:cs="Arial"/>
          <w:color w:val="000000"/>
          <w:sz w:val="22"/>
          <w:szCs w:val="22"/>
        </w:rPr>
        <w:t> </w:t>
      </w:r>
      <w:r w:rsidRPr="00010F49">
        <w:rPr>
          <w:rFonts w:ascii="Arial" w:hAnsi="Arial" w:cs="Arial"/>
          <w:color w:val="000000"/>
          <w:sz w:val="22"/>
          <w:szCs w:val="22"/>
        </w:rPr>
        <w:t>№</w:t>
      </w:r>
      <w:r w:rsidRPr="00010F49">
        <w:rPr>
          <w:rStyle w:val="apple-converted-space"/>
          <w:rFonts w:ascii="Arial" w:hAnsi="Arial" w:cs="Arial"/>
          <w:color w:val="000000"/>
          <w:sz w:val="22"/>
          <w:szCs w:val="22"/>
        </w:rPr>
        <w:t> </w:t>
      </w:r>
      <w:r w:rsidRPr="00010F49">
        <w:rPr>
          <w:rFonts w:ascii="Arial" w:hAnsi="Arial" w:cs="Arial"/>
          <w:color w:val="000000"/>
          <w:sz w:val="22"/>
          <w:szCs w:val="22"/>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вправе заключить соглашение с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о передаче</w:t>
      </w:r>
      <w:r w:rsidRPr="00010F49">
        <w:rPr>
          <w:rStyle w:val="apple-converted-space"/>
          <w:rFonts w:ascii="Arial" w:hAnsi="Arial" w:cs="Arial"/>
          <w:color w:val="000000"/>
          <w:sz w:val="22"/>
          <w:szCs w:val="22"/>
        </w:rPr>
        <w:t> </w:t>
      </w:r>
      <w:r w:rsidRPr="00010F49">
        <w:rPr>
          <w:rFonts w:ascii="Arial" w:hAnsi="Arial" w:cs="Arial"/>
          <w:color w:val="000000"/>
          <w:sz w:val="22"/>
          <w:szCs w:val="22"/>
        </w:rPr>
        <w:t>контрольно-счетному органу</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полномочий Контрольно-счетной комиссии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осуществлению внешнего муниципального финансового контроля.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40. Избирательная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Избирательная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организует подготовку и проведение муниципальных выборов, местного референдума, голосования по отзыву депутата, члена выборного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органа местного самоуправления, голосования по вопросам изменения границ</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преобразования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Избирательная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является муниципальным органом, который не</w:t>
      </w:r>
      <w:r w:rsidRPr="00010F49">
        <w:rPr>
          <w:rStyle w:val="apple-converted-space"/>
          <w:rFonts w:ascii="Arial" w:hAnsi="Arial" w:cs="Arial"/>
          <w:color w:val="000000"/>
          <w:sz w:val="22"/>
          <w:szCs w:val="22"/>
        </w:rPr>
        <w:t> </w:t>
      </w:r>
      <w:r w:rsidRPr="00010F49">
        <w:rPr>
          <w:rFonts w:ascii="Arial" w:hAnsi="Arial" w:cs="Arial"/>
          <w:color w:val="000000"/>
          <w:sz w:val="22"/>
          <w:szCs w:val="22"/>
        </w:rPr>
        <w:t>входит в структуру органов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Избирательная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формируется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в количестве 6 членов комиссии с правом решающего голоса.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Срок полномочий избирательной комиссии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 5 лет.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Избирательная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ходе подготовки и проведении выборов органов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осуществляет контроль за соблюдением избирательных прав граждан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назначает выборы в случае, если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не назначит выборы в установленные законодательством и настоящим Уставом сроки;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разрабатывает и представляет на рассмотрение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заверяет списки кандидатов, выдвинутых по единому и одномандатным (многомандатным) избирательным округам;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заслушивает сообщения органов местного самоуправления по вопросам, связанным с подготовкой и проведением выборов;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обеспечивает передачу в архивы и уничтожение по истечении сроков хранения избирательных документов;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распределяет средства, выделенные из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13) рассматривает вопросы материально-технического обеспечения выборов;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14) обеспечивает информирование избирателей о сроках и порядке осуществления избирательных действий, ходе избирательной кампании;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16) осуществляет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17) составляет списки лиц, избранных депутатами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передает эти списки и необходимые документы в представительный орган муниципального образования;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18) осуществляет иные полномочия в соответствии с федеральным законодательством, Избирательным кодексом</w:t>
      </w:r>
      <w:r>
        <w:rPr>
          <w:rFonts w:ascii="Arial" w:hAnsi="Arial" w:cs="Arial"/>
          <w:color w:val="000000"/>
          <w:sz w:val="22"/>
          <w:szCs w:val="22"/>
        </w:rPr>
        <w:t xml:space="preserve"> </w:t>
      </w:r>
      <w:r w:rsidRPr="00010F49">
        <w:rPr>
          <w:rFonts w:ascii="Arial" w:hAnsi="Arial" w:cs="Arial"/>
          <w:color w:val="000000"/>
          <w:sz w:val="22"/>
          <w:szCs w:val="22"/>
        </w:rPr>
        <w:t>Воронежской области и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Избирательная комиссия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 подготовке и проведении местного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осуществляет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контроль за соблюдением права на участие в референдуме граждан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обеспечивает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осуществляет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осуществляет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осуществляет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осуществляет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меры по организации финансирования подготовки и проведения местных референдумов, распределяет выделенные из</w:t>
      </w:r>
      <w:r w:rsidRPr="00010F49">
        <w:rPr>
          <w:rStyle w:val="apple-converted-space"/>
          <w:rFonts w:ascii="Arial" w:hAnsi="Arial" w:cs="Arial"/>
          <w:color w:val="000000"/>
          <w:sz w:val="22"/>
          <w:szCs w:val="22"/>
        </w:rPr>
        <w:t> </w:t>
      </w:r>
      <w:r w:rsidRPr="00010F49">
        <w:rPr>
          <w:rFonts w:ascii="Arial" w:hAnsi="Arial" w:cs="Arial"/>
          <w:color w:val="000000"/>
          <w:sz w:val="22"/>
          <w:szCs w:val="22"/>
        </w:rPr>
        <w:t>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оказывает правовую, методическую, организационно-техническую помощь нижестоящим комиссиям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заслушивает сообщения органов местного самоуправления по вопросам, связанным с подготовкой и проведением местного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осуществляет контроль за соблюдением порядка и правил проведения агитации, информирования граждан по вопросам местного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14) утверждает форму и текст бюллетеня для голосования на местном референдуме;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15) устанавливает порядок доставки в комиссии местного референдума документов, связанных с его подготовкой и проведением;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18) определяет результаты местного референдума и осуществляет их официальное опубликование;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19) осуществляет иные полномочия в соответствии с действующим законодательством и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41. Муниципальная служба.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w:t>
      </w:r>
      <w:r>
        <w:rPr>
          <w:rFonts w:ascii="Arial" w:hAnsi="Arial" w:cs="Arial"/>
          <w:color w:val="000000"/>
          <w:sz w:val="22"/>
          <w:szCs w:val="22"/>
        </w:rPr>
        <w:t xml:space="preserve"> </w:t>
      </w:r>
      <w:r w:rsidRPr="00010F49">
        <w:rPr>
          <w:rFonts w:ascii="Arial" w:hAnsi="Arial" w:cs="Arial"/>
          <w:color w:val="000000"/>
          <w:sz w:val="22"/>
          <w:szCs w:val="22"/>
        </w:rPr>
        <w:t>законом, а также принимаемыми</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соответствии с ним законами Воронежской области, настоящим Уставом и иными муниципальными правовыми актами.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федеральным законодательством и законодательством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Должности муниципальной службы устанавливаются муниципальными правовыми актами Совета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реестром должностей муниципальной службы, утверждаемым законом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Расходы на осуществление муниципальной службы в органах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финансируются за счет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5. Муниципальные правовые акты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42. Система муниципальных правовых актов.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систему муниципальных правовых актов входят: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правовые акты, принятые на местном референдуме;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нормативные и иные правовые акты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правовые акты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правовые акты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43. Решения, принятые путем прямого волеизъявления граждан.</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Решение вопросов местного значения непосредственно гражданами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путем прямого волеизъявления населения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выраженного на местном референдуме.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Если для реализации решения, принятого путем прямого волеизъявления населения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досрочного прекращения полномочий</w:t>
      </w:r>
      <w:r w:rsidRPr="00010F49">
        <w:rPr>
          <w:rStyle w:val="apple-converted-space"/>
          <w:rFonts w:ascii="Arial" w:hAnsi="Arial" w:cs="Arial"/>
          <w:color w:val="000000"/>
          <w:sz w:val="22"/>
          <w:szCs w:val="22"/>
        </w:rPr>
        <w:t> </w:t>
      </w:r>
      <w:r w:rsidRPr="00010F49">
        <w:rPr>
          <w:rFonts w:ascii="Arial" w:hAnsi="Arial" w:cs="Arial"/>
          <w:color w:val="000000"/>
          <w:sz w:val="22"/>
          <w:szCs w:val="22"/>
        </w:rPr>
        <w:t>выборного органа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устав допол. статьей 43.1)</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43.1. Содержание правил благоустройства территории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Правила благоустройства территории Скрипнянского сельского поселения утверждаются Советом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Правила благоустройства территории Скрипнянского сельского поселения могут регулировать вопросы: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содержания территорий общего пользования и порядка пользования такими территориями;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внешнего вида фасадов и ограждающих конструкций зданий, строений, сооружений;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организации освещения территории Скрипнянского сельского поселения, включая архитектурную подсветку зданий, строений, сооружений;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организации озеленения территории Скрипнянского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размещения информации на территории Скрипнянского сельского поселения, в том числе установки указателей с наименованиями улиц и номерами домов, вывесок;</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организации пешеходных коммуникаций, в том числе тротуаров, аллей, дорожек, тропинок;</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обустройства территории Скрипнянского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уборки территории Скрипнянского сельского поселения, в том числе в зимний период;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организации стоков ливневых вод;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порядка проведения земляных работ;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bookmarkStart w:id="1" w:name="dst809"/>
      <w:bookmarkEnd w:id="1"/>
      <w:r w:rsidRPr="00010F49">
        <w:rPr>
          <w:rFonts w:ascii="Arial" w:hAnsi="Arial" w:cs="Arial"/>
          <w:color w:val="000000"/>
          <w:sz w:val="22"/>
          <w:szCs w:val="22"/>
        </w:rPr>
        <w:t>14) определения границ прилегающих территорий в соответствии с порядком, установленным законом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15) праздничного оформления территории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16) порядка участия граждан и организаций в реализации мероприятий по благоустройству территории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17) осуществления контроля за соблюдением правил благоустройства территории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44.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Уставом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принимается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Проект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проект муниципального правового акта о внесении изменений и дополнений в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не позднее, чем за 30 дней до дня рассмотрения вопроса о принятии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внесении изменений и дополнений в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подлежат официальному обнародованию</w:t>
      </w:r>
      <w:r w:rsidRPr="00010F49">
        <w:rPr>
          <w:rStyle w:val="apple-converted-space"/>
          <w:rFonts w:ascii="Arial" w:hAnsi="Arial" w:cs="Arial"/>
          <w:color w:val="000000"/>
          <w:sz w:val="22"/>
          <w:szCs w:val="22"/>
        </w:rPr>
        <w:t> </w:t>
      </w:r>
      <w:r w:rsidRPr="00010F49">
        <w:rPr>
          <w:rFonts w:ascii="Arial" w:hAnsi="Arial" w:cs="Arial"/>
          <w:color w:val="000000"/>
          <w:sz w:val="22"/>
          <w:szCs w:val="22"/>
        </w:rPr>
        <w:t>с одновременным обнародованием установленного Советом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(абзац второй части 3 статьи 44 излож. в ред. реш. от</w:t>
      </w:r>
      <w:r w:rsidRPr="00010F49">
        <w:rPr>
          <w:rStyle w:val="apple-converted-space"/>
          <w:rFonts w:ascii="Arial" w:hAnsi="Arial" w:cs="Arial"/>
          <w:color w:val="000000"/>
          <w:sz w:val="22"/>
          <w:szCs w:val="22"/>
        </w:rPr>
        <w:t> </w:t>
      </w:r>
      <w:r w:rsidRPr="00010F49">
        <w:rPr>
          <w:rFonts w:ascii="Arial" w:hAnsi="Arial" w:cs="Arial"/>
          <w:color w:val="000000"/>
          <w:sz w:val="22"/>
          <w:szCs w:val="22"/>
        </w:rPr>
        <w:t>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Скрипнянского сельского поселения, а также порядка участия граждан в его обсуждении в случае, когда в Устав Скрипнянского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Проект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подлежит вынесению на публичные слушания.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Проект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проект муниципального правового акта о внесении изменений и дополнений в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После рассмотрения всех поступивших замечаний и предложений проект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проект муниципального правового акта о внесении изменений и дополнений в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рассматриваются депутатами на заседании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муниципальный правовой акт о внесении изменений и дополнений в Устав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принимаются большинством в две трети голосов от установленной численности депутатов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часть 6 статьи 44 допол. след. абз)</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Голос главы Скрипнянского сельского поселения учитывается при принятии Устава Скрипнянского сельского поселения, муниципального правового акта о внесении изменений и дополнений в Устав Скрипнянского сельского поселения как голос депутата Совета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муниципальный правовой акт о внесении изменений и дополнений в УставСкрипнянского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муниципальный правовой акт о внесении изменений и дополнений в Устав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подлежат официальному обнародованию после их государственной регистрации и вступают в силу после их официального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обнародования.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обязан обнародовать зарегистрированные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муниципальный правовой акт о внесении изменений и дополнений в Устав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Изменения и дополнения, внесенные в устав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принявшего муниципальный правовой акт о внесении в Устав указанных изменений и дополнений.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статья 44 допол. частью 10)</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Изменения и дополнения в Устав Скрипнянского сельского поселения вносятся муниципальным правовым актом, который может оформляться: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решением Совета народных депутатов Скрипнянского сельского поселения, подписанным главой Скрипнянского сельского поселения, исполняющим полномочия председателя Совета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отдельным нормативным правовым актом, принятым Советом народных депутатов Скрипнянского сельского поселения и подписанным главой Скрипнянского сельского поселения. В этом случае на данном правовом акте проставляются реквизиты решения Совета народных депутатов Скрипнянского сельского поселения о его принятии. Включение в такое решение Совета народных депутатов Скрипнянского сельского поселения переходных положений и (или) норм о вступлении в силу изменений и дополнений, вносимых в Устав Скрипнянского сельского поселения, не допускается.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45. Правовые акты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отставку, а также решения по вопросам организации деятельности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принимаются на его заседаниях.</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Нормативный правовой акт, принятый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направляется главе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для подписания и обнародования в течение 10 дней.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Нормативные правовые акты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предусматривающие установление, изменение и отмену местных налогов и сборов, осуществление расходов из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могут быть внесены на рассмотрение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только по инициативе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возглавляющего администрацию</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при наличии заключения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возглавляющего администрацию</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27.06.2019 №127 часть 4 статьи 45 допол. абз.)</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Решения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устанавливающие правила, обязательные для исполнения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принимаются большинством голосов от установленного числа депутатов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если иное не установлено Федеральным законом от 06.10.2003</w:t>
      </w:r>
      <w:r w:rsidRPr="00010F49">
        <w:rPr>
          <w:rStyle w:val="apple-converted-space"/>
          <w:rFonts w:ascii="Arial" w:hAnsi="Arial" w:cs="Arial"/>
          <w:color w:val="000000"/>
          <w:sz w:val="22"/>
          <w:szCs w:val="22"/>
        </w:rPr>
        <w:t> </w:t>
      </w:r>
      <w:r w:rsidRPr="00010F49">
        <w:rPr>
          <w:rFonts w:ascii="Arial" w:hAnsi="Arial" w:cs="Arial"/>
          <w:color w:val="000000"/>
          <w:sz w:val="22"/>
          <w:szCs w:val="22"/>
        </w:rPr>
        <w:t>№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Голос главы Скрипнянского сельского поселения учитывается при принятии решений Совета народных депутатов Скрипнянского сельского поселения как голос депутата Совета народных депутатов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5 статьи 45 излож. в ред. реш. от 06.11.2018 № 104)</w:t>
      </w:r>
    </w:p>
    <w:p w:rsidR="008D61E1" w:rsidRPr="00010F49" w:rsidRDefault="008D61E1" w:rsidP="00D53A41">
      <w:pPr>
        <w:pStyle w:val="nospacing"/>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w:t>
      </w:r>
      <w:r w:rsidRPr="00010F49">
        <w:rPr>
          <w:rStyle w:val="apple-converted-space"/>
          <w:rFonts w:ascii="Arial" w:hAnsi="Arial" w:cs="Arial"/>
          <w:color w:val="000000"/>
          <w:sz w:val="22"/>
          <w:szCs w:val="22"/>
        </w:rPr>
        <w:t> </w:t>
      </w:r>
      <w:r w:rsidRPr="00010F49">
        <w:rPr>
          <w:rFonts w:ascii="Arial" w:hAnsi="Arial" w:cs="Arial"/>
          <w:color w:val="000000"/>
          <w:sz w:val="22"/>
          <w:szCs w:val="22"/>
        </w:rPr>
        <w:t>Глава Скрипнянского сельского поселения в пределах своих полномочий, установленных Уставом Скрипнянского сельского поселения и решениями представительного органа Скрипнянского сельского поселения издает постановления и распоряжения по вопросам организации деятельности представительного органа Скрипнянского сельского поселения в случае, если глава Скрипнянского сельского поселения исполняет полномочия председателя представительного органа Скрипнянского сельского поселения, и постановления и распоряжения администрации Скрипнянского сельского поселения по вопросам, указанным в части 6 настоящей статьи.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 Скрипнянского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(абзац первый части 6 статьи 45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Нормативные правовые акты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 налогах и сборах вступают в силу в соответствии с Налоговым кодексом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Иные правовые акты вступают в силу с момента их подписания.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Нормативные правовые акты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подлежат обязательному исполнению на всей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несут ответственность в соответствии с федеральными законами и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46. Порядок опубликования и обнародования муниципальных правовых актов.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1.Обнародование муниципальных правовых актов 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3.Оригиналы муниципальных правовых актов хранятся в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копии передаются во все библиотеки на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которые обеспечивают гражданам возможность ознакомления с указанными актами без взимания платы.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4.Обнародование муниципальных правовых актов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лицо, временно исполняющее его обязанности в соответствии с настоящим Уставом, депутаты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муниципальные служащие администрации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Места для размещения текстов муниципальных правовых актов: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здание администрации Скрипнянского сельского поселения – 397608 Воронежская область, Калачеевский район, с. Скрипниково, ул. Ленина, д.39.</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публикуются в Вестнике муниципальных правовых актов 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47. Отмена муниципальных правовых актов и приостановление их действия.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 не позднее трех дней со дня принятия им решения.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 6. Экономическая основа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48. Экономическая основа местного самоуправления.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Экономическую основу местного самоуправления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составляют находящееся в муниципальной собственности имущество, средства местного бюджета, а также имущественные права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 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49. Муниципальное имущество.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В собственности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может находиться: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и законом Воронежской области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вопросов местного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имущество, необходимое для решения вопросов, право решения,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которых предоставлено органам местного самоуправления федеральными законами и которые не отнесены к вопросам местного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50. Владение, пользование и распоряжение муниципальным имуществом.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1.Органы местного самоуправления от имени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Порядок и условия приватизации муниципального имущества определяются нормативными правовыми актами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Доходы от использования и приватизации муниципального имущества поступают в бюджет</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Муниципальное унитарное предприятие может быть создано в случае: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необходимости производства отдельных видов продукции, изъятой из оборота или ограниченно оборотоспособной.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Казенное предприятие может быть создано в случае: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если преобладающая или значительная часть производимой продукции, выполняемых работ, оказываемых услуг предназначена для обеспечения нужд</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необходимости разработки и производства отдельных видов продукции, обеспечивающей безопасность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необходимости производства отдельных видов продукции, изъятой из оборота или ограниченно оборотоспособной;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необходимости осуществления отдельных дотируемых видов деятельности и ведения убыточных производств;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необходимости осуществления деятельности, предусмотренной федеральными законами исключительно для казенных предприятий.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 Решение об учреждении муниципального унитарного предприятия принимается,</w:t>
      </w:r>
      <w:r w:rsidRPr="00010F49">
        <w:rPr>
          <w:rStyle w:val="apple-converted-space"/>
          <w:rFonts w:ascii="Arial" w:hAnsi="Arial" w:cs="Arial"/>
          <w:color w:val="000000"/>
          <w:sz w:val="22"/>
          <w:szCs w:val="22"/>
        </w:rPr>
        <w:t> </w:t>
      </w:r>
      <w:r w:rsidRPr="00010F49">
        <w:rPr>
          <w:rFonts w:ascii="Arial" w:hAnsi="Arial" w:cs="Arial"/>
          <w:color w:val="000000"/>
          <w:sz w:val="22"/>
          <w:szCs w:val="22"/>
        </w:rPr>
        <w:t>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Решение об учреждении муниципального унитарного предприятия должно определять цели и предмет деятельности унитарного предприятия.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Собственником имущества и учредителем автономного учреждения является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Условия и порядок формирования задания учредителя и порядок финансового обеспечения выполнения этого задания определяются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Автономное учреждение может быть создано путем его учреждения или путем изменения типа существующего муниципального учреждения.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Решение о создании автономного учреждения на базе имущества, находящегося в муниципальной собственности, принимается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11. 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от имени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51.</w:t>
      </w:r>
      <w:r w:rsidRPr="00010F49">
        <w:rPr>
          <w:rStyle w:val="apple-converted-space"/>
          <w:rFonts w:ascii="Arial" w:hAnsi="Arial" w:cs="Arial"/>
          <w:color w:val="000000"/>
          <w:sz w:val="22"/>
          <w:szCs w:val="22"/>
        </w:rPr>
        <w:t> </w:t>
      </w:r>
      <w:r w:rsidRPr="00010F49">
        <w:rPr>
          <w:rFonts w:ascii="Arial" w:hAnsi="Arial" w:cs="Arial"/>
          <w:color w:val="000000"/>
          <w:sz w:val="22"/>
          <w:szCs w:val="22"/>
        </w:rPr>
        <w:t>Проект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Проект бюджета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составляется в порядке, установленном администрацией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Проект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случае, если проект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составляется и утверждается на очередной финансовый год,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разрабатывает и утверждает среднесрочный финансовый план</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Составление проекта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 исключительная прерогатива администрации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Непосредственное составление проекта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 финансовый орган</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4 статьи 51 излож. в ред. реш. от 05.11.2020 № 14)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Составление проекта бюджета основывается на: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основных направлениях бюджетной и налоговой политики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прогнозе социально-экономического развития;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бюджетном прогнозе (проекте бюджетного прогноза, проекте изменений бюджетного прогноза) на долгосрочный период;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государственных (муниципальных) программах (проектах государственных (муниципальных) программ, проектах изменений указанных программ).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Прогноз социально-экономического развития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ежегодно разрабатывается в порядке, установленном</w:t>
      </w:r>
      <w:r w:rsidRPr="00010F49">
        <w:rPr>
          <w:rStyle w:val="apple-converted-space"/>
          <w:rFonts w:ascii="Arial" w:hAnsi="Arial" w:cs="Arial"/>
          <w:color w:val="000000"/>
          <w:sz w:val="22"/>
          <w:szCs w:val="22"/>
        </w:rPr>
        <w:t> </w:t>
      </w:r>
      <w:r w:rsidRPr="00010F49">
        <w:rPr>
          <w:rFonts w:ascii="Arial" w:hAnsi="Arial" w:cs="Arial"/>
          <w:color w:val="000000"/>
          <w:sz w:val="22"/>
          <w:szCs w:val="22"/>
        </w:rPr>
        <w:t>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Прогноз социально-экономического развития поселения может разрабатываться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Pr>
          <w:rFonts w:ascii="Arial" w:hAnsi="Arial" w:cs="Arial"/>
          <w:color w:val="000000"/>
          <w:sz w:val="22"/>
          <w:szCs w:val="22"/>
        </w:rPr>
        <w:t xml:space="preserve"> </w:t>
      </w:r>
      <w:r w:rsidRPr="00010F49">
        <w:rPr>
          <w:rFonts w:ascii="Arial" w:hAnsi="Arial" w:cs="Arial"/>
          <w:color w:val="000000"/>
          <w:sz w:val="22"/>
          <w:szCs w:val="22"/>
        </w:rPr>
        <w:t>муниципального района в соответствии с соглашением между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 за исключением случая, установленного абзацем вторым пункта 1 статьи 154 Бюджетного кодекса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Прогноз социально-экономического развития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одобряется администрацией</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одновременно с принятием решения о внесении проекта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Разработка прогноза социально-экономического развития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уполномоченным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органом (должностным лицом) администрации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Муниципальные программы утверждаются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Сроки реализации муниципальных программ определяются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установленном администрацией порядке.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Объем бюджетных ассигнований на финансовое обеспечение реализации муниципальных программ утверждается решением о бюджете</w:t>
      </w:r>
      <w:r w:rsidRPr="00010F49">
        <w:rPr>
          <w:rStyle w:val="apple-converted-space"/>
          <w:rFonts w:ascii="Arial" w:hAnsi="Arial" w:cs="Arial"/>
          <w:color w:val="000000"/>
          <w:sz w:val="22"/>
          <w:szCs w:val="22"/>
        </w:rPr>
        <w:t> </w:t>
      </w:r>
      <w:r w:rsidRPr="00010F49">
        <w:rPr>
          <w:rFonts w:ascii="Arial" w:hAnsi="Arial" w:cs="Arial"/>
          <w:color w:val="000000"/>
          <w:sz w:val="22"/>
          <w:szCs w:val="22"/>
        </w:rPr>
        <w:t>¬</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соответствующей каждой программе целевой статье расходов бюджета</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утвердившим программу муниципальным правовым актом администрации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Муниципальные программы подлежат приведению в соответствие с решением о бюджете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не позднее трех</w:t>
      </w:r>
      <w:r w:rsidRPr="00010F49">
        <w:rPr>
          <w:rStyle w:val="apple-converted-space"/>
          <w:rFonts w:ascii="Arial" w:hAnsi="Arial" w:cs="Arial"/>
          <w:color w:val="000000"/>
          <w:sz w:val="22"/>
          <w:szCs w:val="22"/>
        </w:rPr>
        <w:t> </w:t>
      </w:r>
      <w:r w:rsidRPr="00010F49">
        <w:rPr>
          <w:rFonts w:ascii="Arial" w:hAnsi="Arial" w:cs="Arial"/>
          <w:color w:val="000000"/>
          <w:sz w:val="22"/>
          <w:szCs w:val="22"/>
        </w:rPr>
        <w:t>месяцев со дня вступления его в силу.</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 результатам указанной оценки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(абзац первый части 1 статьи 51 излож. в ред. реш. от 05.12.2016 № 49)</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7.</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срок, установленный решением Совета народных депутатов Скрипнянского сельского поселения в соответствии с Бюджетным Кодексом Российской Федерации, федеральными законами, администрация Скрипнянского сельского поселения вносит в Совет народных депутатов Скрипнянского сельского поселения проект решения о бюджете поселения на очередной финансовый год.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Одновременно с проектом решения о бюджете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Совет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представляются документы и материалы в соответствии со статьей 184.2 Бюджетного кодекса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Проект решения о бюджете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8. Порядок рассмотрения проекта решения о бюджете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его утверждения определяется муниципальным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требованиями Бюджетного кодекса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9. Порядок рассмотрения проекта решения о бюджете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его утверждения, определенный муниципальным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10. Проект</w:t>
      </w:r>
      <w:r w:rsidRPr="00010F49">
        <w:rPr>
          <w:rStyle w:val="apple-converted-space"/>
          <w:rFonts w:ascii="Arial" w:hAnsi="Arial" w:cs="Arial"/>
          <w:color w:val="000000"/>
          <w:sz w:val="22"/>
          <w:szCs w:val="22"/>
        </w:rPr>
        <w:t> </w:t>
      </w:r>
      <w:r w:rsidRPr="00010F49">
        <w:rPr>
          <w:rFonts w:ascii="Arial" w:hAnsi="Arial" w:cs="Arial"/>
          <w:color w:val="000000"/>
          <w:sz w:val="22"/>
          <w:szCs w:val="22"/>
        </w:rPr>
        <w:t>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подлежит официальному опубликованию.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обеспечивают жителям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возможность ознакомиться с указанным документом в случае невозможности его опубликования.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52. Бюджет</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 имеет собственный бюджет.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В бюджете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обеспечивает исполнение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составление бюджетной отчетности, представляет годовой отчет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утверждение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обеспечивает управление муниципальным долгом, осуществляет иные полномочия, определенные Бюджетным кодексом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Финансовый орган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порядке, установленном Бюджетным кодексом Российской Федерации представляет бюджетную отчетность в финансовый орган</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Решение об утверждении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годовой отчет о его исполнении, ежеквартальные сведения о ходе исполнения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о численности муниципальных служащих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Органы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обеспечивают жителям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возможность ознакомиться с указанными документами и сведениями в случае невозможности их опубликования.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w:t>
      </w:r>
      <w:r w:rsidRPr="00010F49">
        <w:rPr>
          <w:rStyle w:val="apple-converted-space"/>
          <w:rFonts w:ascii="Arial" w:hAnsi="Arial" w:cs="Arial"/>
          <w:color w:val="000000"/>
          <w:sz w:val="22"/>
          <w:szCs w:val="22"/>
        </w:rPr>
        <w:t> </w:t>
      </w:r>
      <w:r w:rsidRPr="00010F49">
        <w:rPr>
          <w:rFonts w:ascii="Arial" w:hAnsi="Arial" w:cs="Arial"/>
          <w:color w:val="000000"/>
          <w:sz w:val="22"/>
          <w:szCs w:val="22"/>
        </w:rPr>
        <w:t>53. Расходы</w:t>
      </w:r>
      <w:r w:rsidRPr="00010F49">
        <w:rPr>
          <w:rStyle w:val="apple-converted-space"/>
          <w:rFonts w:ascii="Arial" w:hAnsi="Arial" w:cs="Arial"/>
          <w:color w:val="000000"/>
          <w:sz w:val="22"/>
          <w:szCs w:val="22"/>
        </w:rPr>
        <w:t> </w:t>
      </w:r>
      <w:r w:rsidRPr="00010F49">
        <w:rPr>
          <w:rFonts w:ascii="Arial" w:hAnsi="Arial" w:cs="Arial"/>
          <w:color w:val="000000"/>
          <w:sz w:val="22"/>
          <w:szCs w:val="22"/>
        </w:rPr>
        <w:t>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Формирование расходов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в соответствии с расходными обязательствами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устанавливаемыми и исполняемыми органами местного самоуправления</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требованиями Бюджетного кодекса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Исполнение расходных обязательств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за счет средств бюджета</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требованиями Бюджетного кодекса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54. Доходы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Формирование доходов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1 статьи 55 излож. в ред. реш. от 05.11.2020 № 14 )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55. Муниципальный долг.</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В объем муниципального долга включаются: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номинальная сумма долга по муниципальным ценным бумагам;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объем основного долга по бюджетным кредитам, привлеченным в бюджет</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из других бюджетов бюджетной системы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объем основного долга по кредитам, привлеченным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Скрипнянским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сельским поселением</w:t>
      </w:r>
      <w:r w:rsidRPr="00010F49">
        <w:rPr>
          <w:rStyle w:val="apple-converted-space"/>
          <w:rFonts w:ascii="Arial" w:hAnsi="Arial" w:cs="Arial"/>
          <w:color w:val="000000"/>
          <w:sz w:val="22"/>
          <w:szCs w:val="22"/>
        </w:rPr>
        <w:t> </w:t>
      </w:r>
      <w:r w:rsidRPr="00010F49">
        <w:rPr>
          <w:rFonts w:ascii="Arial" w:hAnsi="Arial" w:cs="Arial"/>
          <w:color w:val="000000"/>
          <w:sz w:val="22"/>
          <w:szCs w:val="22"/>
        </w:rPr>
        <w:t>от кредитных организаций;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объем обязательств по муниципальным гарантиям;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объем иных непогашенных долговых обязательств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Долговые обязательства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Долговые обязательства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полностью и без условий обеспечиваются всем находящимся в собственности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имуществом, составляющим соответствующую казну, и исполняются за счет средств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Учет и регистрация муниципальных долговых обязательств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осуществляются в муниципальной долговой книге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(абзац второй части 4 статьи 55 излож. в ред. реш. от 05.11.2020 № 14)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муниципальную долговую книгу вносятся сведения об объеме долговых обязательств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Pr>
          <w:rFonts w:ascii="Arial" w:hAnsi="Arial" w:cs="Arial"/>
          <w:color w:val="000000"/>
          <w:sz w:val="22"/>
          <w:szCs w:val="22"/>
        </w:rPr>
        <w:t xml:space="preserve"> </w:t>
      </w:r>
      <w:r w:rsidRPr="00010F49">
        <w:rPr>
          <w:rFonts w:ascii="Arial" w:hAnsi="Arial" w:cs="Arial"/>
          <w:color w:val="000000"/>
          <w:sz w:val="22"/>
          <w:szCs w:val="22"/>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Полномочия по управлению муниципальным долгом принадлежат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Скрипнянское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Pr>
          <w:rFonts w:ascii="Arial" w:hAnsi="Arial" w:cs="Arial"/>
          <w:color w:val="000000"/>
          <w:sz w:val="22"/>
          <w:szCs w:val="22"/>
        </w:rPr>
        <w:t xml:space="preserve"> </w:t>
      </w:r>
      <w:r w:rsidRPr="00010F49">
        <w:rPr>
          <w:rFonts w:ascii="Arial" w:hAnsi="Arial" w:cs="Arial"/>
          <w:color w:val="000000"/>
          <w:sz w:val="22"/>
          <w:szCs w:val="22"/>
        </w:rPr>
        <w:t>Скрипнянским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сельским поселением.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56. Муниципальные заимствования и муниципальные гарантии.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w:t>
      </w:r>
      <w:r w:rsidRPr="00010F49">
        <w:rPr>
          <w:rStyle w:val="apple-converted-space"/>
          <w:rFonts w:ascii="Arial" w:hAnsi="Arial" w:cs="Arial"/>
          <w:color w:val="000000"/>
          <w:sz w:val="22"/>
          <w:szCs w:val="22"/>
        </w:rPr>
        <w:t> </w:t>
      </w:r>
      <w:r w:rsidRPr="00010F49">
        <w:rPr>
          <w:rFonts w:ascii="Arial" w:hAnsi="Arial" w:cs="Arial"/>
          <w:color w:val="000000"/>
          <w:sz w:val="22"/>
          <w:szCs w:val="22"/>
        </w:rPr>
        <w:t>часть</w:t>
      </w:r>
      <w:r w:rsidRPr="00010F49">
        <w:rPr>
          <w:rStyle w:val="apple-converted-space"/>
          <w:rFonts w:ascii="Arial" w:hAnsi="Arial" w:cs="Arial"/>
          <w:color w:val="000000"/>
          <w:sz w:val="22"/>
          <w:szCs w:val="22"/>
        </w:rPr>
        <w:t> </w:t>
      </w:r>
      <w:r w:rsidRPr="00010F49">
        <w:rPr>
          <w:rFonts w:ascii="Arial" w:hAnsi="Arial" w:cs="Arial"/>
          <w:color w:val="000000"/>
          <w:sz w:val="22"/>
          <w:szCs w:val="22"/>
        </w:rPr>
        <w:t>1 статьи 56 ред. реш. от 05.11.2020 №14</w:t>
      </w:r>
      <w:r w:rsidRPr="00010F49">
        <w:rPr>
          <w:rStyle w:val="apple-converted-space"/>
          <w:rFonts w:ascii="Arial" w:hAnsi="Arial" w:cs="Arial"/>
          <w:color w:val="000000"/>
          <w:sz w:val="22"/>
          <w:szCs w:val="22"/>
        </w:rPr>
        <w:t> </w:t>
      </w:r>
      <w:r w:rsidRPr="00010F49">
        <w:rPr>
          <w:rFonts w:ascii="Arial" w:hAnsi="Arial" w:cs="Arial"/>
          <w:color w:val="000000"/>
          <w:sz w:val="22"/>
          <w:szCs w:val="22"/>
        </w:rPr>
        <w:t>внесены изм.)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w:t>
      </w:r>
      <w:r w:rsidRPr="00010F49">
        <w:rPr>
          <w:rStyle w:val="apple-converted-space"/>
          <w:rFonts w:ascii="Arial" w:hAnsi="Arial" w:cs="Arial"/>
          <w:color w:val="000000"/>
          <w:sz w:val="22"/>
          <w:szCs w:val="22"/>
        </w:rPr>
        <w:t> </w:t>
      </w:r>
      <w:r w:rsidRPr="00010F49">
        <w:rPr>
          <w:rFonts w:ascii="Arial" w:hAnsi="Arial" w:cs="Arial"/>
          <w:color w:val="000000"/>
          <w:sz w:val="22"/>
          <w:szCs w:val="22"/>
        </w:rPr>
        <w:t>Под муниципальными заимствованиями понимается привлечение от имени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заемных средств в бюджет</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путем размещения муниципальных ценных бумаг и в форме кредитов, по которым возникают долговые обязательства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как заемщика.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Заимствования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валюте Российской Федерации за пределами Российской Федерации не допускаются.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Муниципальные внутренние заимствования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осуществляются в целях финансирования дефицита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для погашения долговых обязательств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пополнения остатков средств на счетах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течение финансового года.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Право осуществления муниципальных заимствований от имени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принадлежит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От имени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муниципальные гарантии предоставляются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в пределах общей суммы предоставляемых гарантий, указанной в решении Совета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 бюджете на очередной финансовый год (очередной финансовый год и плановый период),</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соответствии с требованиями Бюджетного кодекса Российской Федерации и в порядке, установленном муниципальными правовыми актами.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Предоставление и исполнение муниципальной гарантии подлежит отражению в муниципальной долговой книге.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(часть 5 статьи 56 излож. в ред. реш. от 05.11.2020 № 14)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w:t>
      </w:r>
      <w:r w:rsidRPr="00010F49">
        <w:rPr>
          <w:rStyle w:val="apple-converted-space"/>
          <w:rFonts w:ascii="Arial" w:hAnsi="Arial" w:cs="Arial"/>
          <w:color w:val="000000"/>
          <w:sz w:val="22"/>
          <w:szCs w:val="22"/>
        </w:rPr>
        <w:t> </w:t>
      </w:r>
      <w:r w:rsidRPr="00010F49">
        <w:rPr>
          <w:rFonts w:ascii="Arial" w:hAnsi="Arial" w:cs="Arial"/>
          <w:color w:val="000000"/>
          <w:sz w:val="22"/>
          <w:szCs w:val="22"/>
        </w:rPr>
        <w:t>Финансовый орган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57. Исполнение бюджета.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Исполнение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производится в соответствии с Бюджетным кодексом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Руководитель финансового органа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Кассовое обслуживание исполнения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в порядке, установленном Бюджетным кодексом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Pr="00010F49">
        <w:rPr>
          <w:rStyle w:val="apple-converted-space"/>
          <w:rFonts w:ascii="Arial" w:hAnsi="Arial" w:cs="Arial"/>
          <w:color w:val="000000"/>
          <w:sz w:val="22"/>
          <w:szCs w:val="22"/>
        </w:rPr>
        <w:t> </w:t>
      </w:r>
      <w:r w:rsidRPr="00010F49">
        <w:rPr>
          <w:rFonts w:ascii="Arial" w:hAnsi="Arial" w:cs="Arial"/>
          <w:color w:val="000000"/>
          <w:sz w:val="22"/>
          <w:szCs w:val="22"/>
        </w:rPr>
        <w:t>администрации</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информацию о начислении и об уплате налогов и сборов, подлежащих зачислению в бюджет</w:t>
      </w:r>
      <w:r>
        <w:rPr>
          <w:rFonts w:ascii="Arial" w:hAnsi="Arial" w:cs="Arial"/>
          <w:color w:val="000000"/>
          <w:sz w:val="22"/>
          <w:szCs w:val="22"/>
        </w:rPr>
        <w:t xml:space="preserve"> </w:t>
      </w:r>
      <w:r w:rsidRPr="00010F49">
        <w:rPr>
          <w:rFonts w:ascii="Arial" w:hAnsi="Arial" w:cs="Arial"/>
          <w:color w:val="000000"/>
          <w:sz w:val="22"/>
          <w:szCs w:val="22"/>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Полномочия администрации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формированию, исполнению и (или) контролю за исполнением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могут</w:t>
      </w:r>
      <w:r w:rsidRPr="00010F49">
        <w:rPr>
          <w:rStyle w:val="apple-converted-space"/>
          <w:rFonts w:ascii="Arial" w:hAnsi="Arial" w:cs="Arial"/>
          <w:color w:val="000000"/>
          <w:sz w:val="22"/>
          <w:szCs w:val="22"/>
        </w:rPr>
        <w:t> </w:t>
      </w:r>
      <w:r w:rsidRPr="00010F49">
        <w:rPr>
          <w:rFonts w:ascii="Arial" w:hAnsi="Arial" w:cs="Arial"/>
          <w:color w:val="000000"/>
          <w:sz w:val="22"/>
          <w:szCs w:val="22"/>
        </w:rPr>
        <w:t>полностью или</w:t>
      </w:r>
      <w:r w:rsidRPr="00010F49">
        <w:rPr>
          <w:rStyle w:val="apple-converted-space"/>
          <w:rFonts w:ascii="Arial" w:hAnsi="Arial" w:cs="Arial"/>
          <w:color w:val="000000"/>
          <w:sz w:val="22"/>
          <w:szCs w:val="22"/>
        </w:rPr>
        <w:t> </w:t>
      </w:r>
      <w:r w:rsidRPr="00010F49">
        <w:rPr>
          <w:rFonts w:ascii="Arial" w:hAnsi="Arial" w:cs="Arial"/>
          <w:color w:val="000000"/>
          <w:sz w:val="22"/>
          <w:szCs w:val="22"/>
        </w:rPr>
        <w:t>частично осуществляться на договорной основе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Калачеевского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муниципального района.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6. Отчет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за первый квартал, полугодие и девять месяцев текущего финансового года утверждается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направляется в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контрольно-счетный орган</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Годовой отчет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подлежит утверждению муниципальным правовым актом Совета народных депутатов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Годовой отчет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до его рассмотрения в Совете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Внешняя проверка годового отчета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осуществляется контрольно-счетным органом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порядке, установленном муниципальным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представляет отчет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проводится в срок, не превышающий один месяц.</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Контрольно-счетный орган</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готовит заключение</w:t>
      </w:r>
      <w:r w:rsidRPr="00010F49">
        <w:rPr>
          <w:rStyle w:val="apple-converted-space"/>
          <w:rFonts w:ascii="Arial" w:hAnsi="Arial" w:cs="Arial"/>
          <w:color w:val="000000"/>
          <w:sz w:val="22"/>
          <w:szCs w:val="22"/>
        </w:rPr>
        <w:t> </w:t>
      </w:r>
      <w:r w:rsidRPr="00010F49">
        <w:rPr>
          <w:rFonts w:ascii="Arial" w:hAnsi="Arial" w:cs="Arial"/>
          <w:color w:val="000000"/>
          <w:sz w:val="22"/>
          <w:szCs w:val="22"/>
        </w:rPr>
        <w:t>на отчет об исполнении бюджета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 учетом данных внешней проверки годовой бюджетной отчетности главных администраторов бюджетных средств.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Заключение на годовой отчет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представляется контрольно-счетным органом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 одновременным направлением в администрацию</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Порядок представления, рассмотрения и утверждения годового отчета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устанавливается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положениями Бюджетного кодекса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Одновременно с годовым отчетом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представляются проект решения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По результатам рассмотрения годового отчета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принимает решение об утверждении либо отклонении решения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случае отклонения Советом народных депутатов Скрипнянского 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решения об исполнении бюджета</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Годовой отчет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представляется в Совет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 сельского поселения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не позднее 1 мая текущего года.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Решением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утверждается отчет об исполнении бюджета</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за отчетный финансовый год с указанием общего объема доходов, расходов и дефицита (профицита) бюджета.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Решением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для решения об исполнении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58. Закупки для обеспечения муниципальных нужд.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Закупки товаров, работ, услуг для обеспечения муниципальных нужд осуществляются за счет средств местного бюджета.</w:t>
      </w:r>
    </w:p>
    <w:p w:rsidR="008D61E1" w:rsidRDefault="008D61E1" w:rsidP="00D53A41">
      <w:pPr>
        <w:pStyle w:val="NormalWeb"/>
        <w:spacing w:before="0" w:beforeAutospacing="0" w:after="0" w:afterAutospacing="0"/>
        <w:ind w:firstLine="709"/>
        <w:jc w:val="both"/>
        <w:rPr>
          <w:rFonts w:ascii="Arial" w:hAnsi="Arial" w:cs="Arial"/>
          <w:color w:val="000000"/>
          <w:sz w:val="22"/>
          <w:szCs w:val="22"/>
        </w:rPr>
      </w:pPr>
    </w:p>
    <w:p w:rsidR="008D61E1" w:rsidRDefault="008D61E1" w:rsidP="00E15315">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Статья 58.1. Финансовое и иное обеспечение реализации инициативных проектов</w:t>
      </w:r>
    </w:p>
    <w:p w:rsidR="008D61E1" w:rsidRDefault="008D61E1" w:rsidP="00E15315">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Скрипнянского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Скрипнянского сельского поселения.</w:t>
      </w:r>
    </w:p>
    <w:p w:rsidR="008D61E1" w:rsidRDefault="008D61E1" w:rsidP="00E15315">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Скрипнянского сельского поселения в целях реализации конкретных инициативных проектов.</w:t>
      </w:r>
    </w:p>
    <w:p w:rsidR="008D61E1" w:rsidRDefault="008D61E1" w:rsidP="00E15315">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Скрипнянского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Скрипнянского сельского поселения.</w:t>
      </w:r>
    </w:p>
    <w:p w:rsidR="008D61E1" w:rsidRDefault="008D61E1" w:rsidP="00E15315">
      <w:pPr>
        <w:pStyle w:val="table"/>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Скрипнянского сельского поселения, определяется нормативным правовым актом Совета народных депутатов Скрипнянского сельского поселения.</w:t>
      </w:r>
    </w:p>
    <w:p w:rsidR="008D61E1" w:rsidRPr="00010F49" w:rsidRDefault="008D61E1" w:rsidP="00E15315">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1"/>
          <w:szCs w:val="21"/>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ГЛАВА 7. Ответственность органов местного самоуправления и должностных лиц местного самоуправления _Скрипнянскогосельского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59. Ответственность органов местного самоуправления и должностных лиц местного самоуправления Скрипнянскогосельского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Органы местного самоуправления и должностные лица местного самоуправления несут ответственность перед населением</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государством, физическими и юридическими лицами в соответствии с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60. Ответственность органов местного самоуправления, депутатов, членов выборного органа местного самоуправления,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перед населением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numPr>
          <w:ilvl w:val="0"/>
          <w:numId w:val="1"/>
        </w:numPr>
        <w:ind w:left="0" w:firstLine="709"/>
        <w:jc w:val="both"/>
        <w:rPr>
          <w:rFonts w:ascii="Arial" w:hAnsi="Arial" w:cs="Arial"/>
          <w:color w:val="000000"/>
          <w:sz w:val="22"/>
          <w:szCs w:val="22"/>
        </w:rPr>
      </w:pPr>
      <w:r w:rsidRPr="00010F49">
        <w:rPr>
          <w:rFonts w:ascii="Arial" w:hAnsi="Arial" w:cs="Arial"/>
          <w:color w:val="000000"/>
          <w:sz w:val="22"/>
          <w:szCs w:val="22"/>
        </w:rPr>
        <w:t>             </w:t>
      </w:r>
      <w:r w:rsidRPr="00010F49">
        <w:rPr>
          <w:rStyle w:val="apple-converted-space"/>
          <w:rFonts w:ascii="Arial" w:hAnsi="Arial" w:cs="Arial"/>
          <w:color w:val="000000"/>
          <w:sz w:val="22"/>
          <w:szCs w:val="22"/>
        </w:rPr>
        <w:t> </w:t>
      </w:r>
      <w:r w:rsidRPr="00010F49">
        <w:rPr>
          <w:rFonts w:ascii="Arial" w:hAnsi="Arial" w:cs="Arial"/>
          <w:color w:val="000000"/>
          <w:sz w:val="22"/>
          <w:szCs w:val="22"/>
        </w:rPr>
        <w:t>Основания наступления ответственности органов местного самоуправления,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членов выборного органа местного самоуправления,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перед населением, а также порядок отзыва депутатов,</w:t>
      </w:r>
      <w:r>
        <w:rPr>
          <w:rFonts w:ascii="Arial" w:hAnsi="Arial" w:cs="Arial"/>
          <w:color w:val="000000"/>
          <w:sz w:val="22"/>
          <w:szCs w:val="22"/>
        </w:rPr>
        <w:t xml:space="preserve"> </w:t>
      </w:r>
      <w:r w:rsidRPr="00010F49">
        <w:rPr>
          <w:rFonts w:ascii="Arial" w:hAnsi="Arial" w:cs="Arial"/>
          <w:color w:val="000000"/>
          <w:sz w:val="22"/>
          <w:szCs w:val="22"/>
        </w:rPr>
        <w:t>членов выборных органов местного самоуправления,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определяются статьей 15 настоящего Устава.</w:t>
      </w:r>
    </w:p>
    <w:p w:rsidR="008D61E1" w:rsidRPr="00010F49" w:rsidRDefault="008D61E1" w:rsidP="00D53A41">
      <w:pPr>
        <w:numPr>
          <w:ilvl w:val="0"/>
          <w:numId w:val="1"/>
        </w:numPr>
        <w:ind w:left="0" w:firstLine="709"/>
        <w:jc w:val="both"/>
        <w:rPr>
          <w:rFonts w:ascii="Arial" w:hAnsi="Arial" w:cs="Arial"/>
          <w:color w:val="000000"/>
          <w:sz w:val="22"/>
          <w:szCs w:val="22"/>
        </w:rPr>
      </w:pPr>
      <w:r w:rsidRPr="00010F49">
        <w:rPr>
          <w:rFonts w:ascii="Arial" w:hAnsi="Arial" w:cs="Arial"/>
          <w:color w:val="000000"/>
          <w:sz w:val="22"/>
          <w:szCs w:val="22"/>
        </w:rPr>
        <w:t>             </w:t>
      </w:r>
      <w:r w:rsidRPr="00010F49">
        <w:rPr>
          <w:rStyle w:val="apple-converted-space"/>
          <w:rFonts w:ascii="Arial" w:hAnsi="Arial" w:cs="Arial"/>
          <w:color w:val="000000"/>
          <w:sz w:val="22"/>
          <w:szCs w:val="22"/>
        </w:rPr>
        <w:t> </w:t>
      </w:r>
      <w:r w:rsidRPr="00010F49">
        <w:rPr>
          <w:rFonts w:ascii="Arial" w:hAnsi="Arial" w:cs="Arial"/>
          <w:color w:val="000000"/>
          <w:sz w:val="22"/>
          <w:szCs w:val="22"/>
        </w:rPr>
        <w:t>Депутат Совета народных депутатов, член выборного органа местного самоуправления,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имеет право в средствах массовой информации, на заседаниях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8D61E1" w:rsidRPr="00010F49" w:rsidRDefault="008D61E1" w:rsidP="00D53A41">
      <w:pPr>
        <w:numPr>
          <w:ilvl w:val="0"/>
          <w:numId w:val="1"/>
        </w:numPr>
        <w:ind w:left="0" w:firstLine="709"/>
        <w:jc w:val="both"/>
        <w:rPr>
          <w:rFonts w:ascii="Arial" w:hAnsi="Arial" w:cs="Arial"/>
          <w:color w:val="000000"/>
          <w:sz w:val="22"/>
          <w:szCs w:val="22"/>
        </w:rPr>
      </w:pPr>
      <w:r w:rsidRPr="00010F49">
        <w:rPr>
          <w:rFonts w:ascii="Arial" w:hAnsi="Arial" w:cs="Arial"/>
          <w:color w:val="000000"/>
          <w:sz w:val="22"/>
          <w:szCs w:val="22"/>
        </w:rPr>
        <w:t>             </w:t>
      </w:r>
      <w:r w:rsidRPr="00010F49">
        <w:rPr>
          <w:rStyle w:val="apple-converted-space"/>
          <w:rFonts w:ascii="Arial" w:hAnsi="Arial" w:cs="Arial"/>
          <w:color w:val="000000"/>
          <w:sz w:val="22"/>
          <w:szCs w:val="22"/>
        </w:rPr>
        <w:t> </w:t>
      </w:r>
      <w:r w:rsidRPr="00010F49">
        <w:rPr>
          <w:rFonts w:ascii="Arial" w:hAnsi="Arial" w:cs="Arial"/>
          <w:color w:val="000000"/>
          <w:sz w:val="22"/>
          <w:szCs w:val="22"/>
        </w:rPr>
        <w:t>Население</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вправе отозвать депутатов, членов выборных органов местного самоуправления, главу</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61. Ответственность органов местного самоуправления и должностных лиц местного самоуправления перед государством.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w:t>
      </w:r>
      <w:r>
        <w:rPr>
          <w:rFonts w:ascii="Arial" w:hAnsi="Arial" w:cs="Arial"/>
          <w:color w:val="000000"/>
          <w:sz w:val="22"/>
          <w:szCs w:val="22"/>
        </w:rPr>
        <w:t xml:space="preserve"> </w:t>
      </w:r>
      <w:r w:rsidRPr="00010F49">
        <w:rPr>
          <w:rFonts w:ascii="Arial" w:hAnsi="Arial" w:cs="Arial"/>
          <w:color w:val="000000"/>
          <w:sz w:val="22"/>
          <w:szCs w:val="22"/>
        </w:rPr>
        <w:t>Устава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62. Ответственность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перед государством.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может быть распущен в порядке, установленном статьей 73 Федерального закона от 06.10.2003</w:t>
      </w:r>
      <w:r w:rsidRPr="00010F49">
        <w:rPr>
          <w:rStyle w:val="apple-converted-space"/>
          <w:rFonts w:ascii="Arial" w:hAnsi="Arial" w:cs="Arial"/>
          <w:color w:val="000000"/>
          <w:sz w:val="22"/>
          <w:szCs w:val="22"/>
        </w:rPr>
        <w:t> </w:t>
      </w:r>
      <w:r w:rsidRPr="00010F49">
        <w:rPr>
          <w:rFonts w:ascii="Arial" w:hAnsi="Arial" w:cs="Arial"/>
          <w:color w:val="000000"/>
          <w:sz w:val="22"/>
          <w:szCs w:val="22"/>
        </w:rPr>
        <w:t>№ 131-ФЗ, в следующих случаях:</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если соответствующим судом установлено, что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если соответствующим судом установлено, что избранный (в том числе и вновь избранный) в правомочном составе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течение трех месяцев подряд не проводил правомочного заседания.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Полномочия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прекращаются со дня вступления в силу закона Воронежской области о его роспуске.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63.</w:t>
      </w:r>
      <w:r w:rsidRPr="00010F49">
        <w:rPr>
          <w:rStyle w:val="apple-converted-space"/>
          <w:rFonts w:ascii="Arial" w:hAnsi="Arial" w:cs="Arial"/>
          <w:color w:val="000000"/>
          <w:sz w:val="22"/>
          <w:szCs w:val="22"/>
        </w:rPr>
        <w:t> </w:t>
      </w:r>
      <w:r w:rsidRPr="00010F49">
        <w:rPr>
          <w:rFonts w:ascii="Arial" w:hAnsi="Arial" w:cs="Arial"/>
          <w:color w:val="000000"/>
          <w:sz w:val="22"/>
          <w:szCs w:val="22"/>
        </w:rPr>
        <w:t>Ответственность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перед государством.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Губернатор Воронежской области издает указ об отрешении от должности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случае: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издания главой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если такие противоречия установлены соответствующим судом, а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(пункт 2 части 1 статьи 63 излож. в ред. реш. от 27.06.2019 № 127)</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w:t>
      </w:r>
      <w:r w:rsidRPr="00010F49">
        <w:rPr>
          <w:rStyle w:val="apple-converted-space"/>
          <w:rFonts w:ascii="Arial" w:hAnsi="Arial" w:cs="Arial"/>
          <w:color w:val="000000"/>
          <w:sz w:val="22"/>
          <w:szCs w:val="22"/>
        </w:rPr>
        <w:t> </w:t>
      </w:r>
      <w:r w:rsidRPr="00010F49">
        <w:rPr>
          <w:rFonts w:ascii="Arial" w:hAnsi="Arial" w:cs="Arial"/>
          <w:color w:val="000000"/>
          <w:sz w:val="22"/>
          <w:szCs w:val="22"/>
        </w:rPr>
        <w:t>совершения главой Скрипнянского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часть 1 статьи 63 допол. абз.)</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Срок, в течение которого Губернатор Воронежской области издает указ об отрешении от должности главы Скрипнянского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(ред. реш. от 06.11.2018 № 104 в часть 2 статьи 63 внесены изм)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Глава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отношении, которого губернатором Воронежской области был издан</w:t>
      </w:r>
      <w:r w:rsidRPr="00010F49">
        <w:rPr>
          <w:rStyle w:val="apple-converted-space"/>
          <w:rFonts w:ascii="Arial" w:hAnsi="Arial" w:cs="Arial"/>
          <w:color w:val="000000"/>
          <w:sz w:val="22"/>
          <w:szCs w:val="22"/>
        </w:rPr>
        <w:t> </w:t>
      </w:r>
      <w:r w:rsidRPr="00010F49">
        <w:rPr>
          <w:rFonts w:ascii="Arial" w:hAnsi="Arial" w:cs="Arial"/>
          <w:color w:val="000000"/>
          <w:sz w:val="22"/>
          <w:szCs w:val="22"/>
        </w:rPr>
        <w:t>указ</w:t>
      </w:r>
      <w:r w:rsidRPr="00010F49">
        <w:rPr>
          <w:rStyle w:val="apple-converted-space"/>
          <w:rFonts w:ascii="Arial" w:hAnsi="Arial" w:cs="Arial"/>
          <w:color w:val="000000"/>
          <w:sz w:val="22"/>
          <w:szCs w:val="22"/>
        </w:rPr>
        <w:t> </w:t>
      </w:r>
      <w:r w:rsidRPr="00010F49">
        <w:rPr>
          <w:rFonts w:ascii="Arial" w:hAnsi="Arial" w:cs="Arial"/>
          <w:color w:val="000000"/>
          <w:sz w:val="22"/>
          <w:szCs w:val="22"/>
        </w:rPr>
        <w:t>об отрешении от должности, вправе обжаловать данный</w:t>
      </w:r>
      <w:r w:rsidRPr="00010F49">
        <w:rPr>
          <w:rStyle w:val="apple-converted-space"/>
          <w:rFonts w:ascii="Arial" w:hAnsi="Arial" w:cs="Arial"/>
          <w:color w:val="000000"/>
          <w:sz w:val="22"/>
          <w:szCs w:val="22"/>
        </w:rPr>
        <w:t> </w:t>
      </w:r>
      <w:r w:rsidRPr="00010F49">
        <w:rPr>
          <w:rFonts w:ascii="Arial" w:hAnsi="Arial" w:cs="Arial"/>
          <w:color w:val="000000"/>
          <w:sz w:val="22"/>
          <w:szCs w:val="22"/>
        </w:rPr>
        <w:t>указ</w:t>
      </w:r>
      <w:r w:rsidRPr="00010F49">
        <w:rPr>
          <w:rStyle w:val="apple-converted-space"/>
          <w:rFonts w:ascii="Arial" w:hAnsi="Arial" w:cs="Arial"/>
          <w:color w:val="000000"/>
          <w:sz w:val="22"/>
          <w:szCs w:val="22"/>
        </w:rPr>
        <w:t> </w:t>
      </w:r>
      <w:r w:rsidRPr="00010F49">
        <w:rPr>
          <w:rFonts w:ascii="Arial" w:hAnsi="Arial" w:cs="Arial"/>
          <w:color w:val="000000"/>
          <w:sz w:val="22"/>
          <w:szCs w:val="22"/>
        </w:rPr>
        <w:t>в судебном порядке в течение 10 дней со дня его официального опубликования.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64. Удаление главы 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отставку.</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отставку по инициативе депутатов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или по инициативе губернатора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Основаниями для удаления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отставку являются: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решения, действия (бездействие)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федеральными законами и законами Воронежской области;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неудовлетворительная оценка деятельности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Советом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результатам его ежегодного отчета перед Советом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данная два раза подряд.</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(пункт 4 части 2 статьи 64 излож. в ред. реш. от 06.11.2018 № 104)</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w:t>
      </w:r>
      <w:r w:rsidRPr="00010F49">
        <w:rPr>
          <w:rStyle w:val="apple-converted-space"/>
          <w:rFonts w:ascii="Arial" w:hAnsi="Arial" w:cs="Arial"/>
          <w:color w:val="000000"/>
          <w:sz w:val="22"/>
          <w:szCs w:val="22"/>
        </w:rPr>
        <w:t> </w:t>
      </w:r>
      <w:r w:rsidRPr="00010F49">
        <w:rPr>
          <w:rFonts w:ascii="Arial" w:hAnsi="Arial" w:cs="Arial"/>
          <w:color w:val="000000"/>
          <w:sz w:val="22"/>
          <w:szCs w:val="22"/>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допущение главой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администрацией</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иными органами и должностными лицами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Удаление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отставку осуществляется в соответствии со</w:t>
      </w:r>
      <w:r w:rsidRPr="00010F49">
        <w:rPr>
          <w:rStyle w:val="apple-converted-space"/>
          <w:rFonts w:ascii="Arial" w:hAnsi="Arial" w:cs="Arial"/>
          <w:color w:val="000000"/>
          <w:sz w:val="22"/>
          <w:szCs w:val="22"/>
        </w:rPr>
        <w:t> </w:t>
      </w:r>
      <w:r w:rsidRPr="00010F49">
        <w:rPr>
          <w:rFonts w:ascii="Arial" w:hAnsi="Arial" w:cs="Arial"/>
          <w:color w:val="000000"/>
          <w:sz w:val="22"/>
          <w:szCs w:val="22"/>
        </w:rPr>
        <w:t>статьей 74.1 Федерального закона от 06 октября 2003 года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65. Временное осуществление органами государственной власти отдельных полномочий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Отдельные полномочия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могут временно осуществляться органами государственной власти Воронежской области в случае: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если в связи со стихийным бедствием, с катастрофой, иной чрезвычайной ситуацией Совет народных депутатов</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и администрация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если вследствие решений, действий (бездействия) органов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возникает просроченная задолженность</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 отчетном финансовом году, и (или) просроченная задолженность</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если при осуществлении отдельных переданных государственных полномочий за счет предоставления субвенций бюджету</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внесению в него изменений и дополнений, установлению структуры органов местного самоуправления, изменению границ территории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преобразованию</w:t>
      </w:r>
      <w:r>
        <w:rPr>
          <w:rFonts w:ascii="Arial" w:hAnsi="Arial" w:cs="Arial"/>
          <w:color w:val="000000"/>
          <w:sz w:val="22"/>
          <w:szCs w:val="22"/>
        </w:rPr>
        <w:t xml:space="preserve">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4. В случае, предусмотренном пунктом 2 части 1 настоящей статьи, по ходатайству губернатора Воронежской области и (или)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главы</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решением арбитражного суда Воронежской области вводится временная финансовая администрация на срок до одного года.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В целях восстановления платежеспособности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разрабатывает изменения и дополнения в бюджет</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текущий финансовый год, проект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очередной финансовый год, представляет их в Совет народных депутатов</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а также осуществляет иные полномочия в соответствии с Федеральным законом</w:t>
      </w:r>
      <w:r w:rsidRPr="00010F49">
        <w:rPr>
          <w:rStyle w:val="apple-converted-space"/>
          <w:rFonts w:ascii="Arial" w:hAnsi="Arial" w:cs="Arial"/>
          <w:color w:val="000000"/>
          <w:sz w:val="22"/>
          <w:szCs w:val="22"/>
        </w:rPr>
        <w:t> </w:t>
      </w:r>
      <w:r w:rsidRPr="00010F49">
        <w:rPr>
          <w:rFonts w:ascii="Arial" w:hAnsi="Arial" w:cs="Arial"/>
          <w:color w:val="000000"/>
          <w:sz w:val="22"/>
          <w:szCs w:val="22"/>
        </w:rPr>
        <w:t>от 06.10.2003 г</w:t>
      </w:r>
      <w:r w:rsidRPr="00010F49">
        <w:rPr>
          <w:rStyle w:val="apple-converted-space"/>
          <w:rFonts w:ascii="Arial" w:hAnsi="Arial" w:cs="Arial"/>
          <w:color w:val="000000"/>
          <w:sz w:val="22"/>
          <w:szCs w:val="22"/>
        </w:rPr>
        <w:t> </w:t>
      </w:r>
      <w:r w:rsidRPr="00010F49">
        <w:rPr>
          <w:rFonts w:ascii="Arial" w:hAnsi="Arial" w:cs="Arial"/>
          <w:color w:val="000000"/>
          <w:sz w:val="22"/>
          <w:szCs w:val="22"/>
        </w:rPr>
        <w:t>№ 131-ФЗ «Об общих принципах организации местного самоуправления в Российской Федерации».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66. Ответственность органов местного самоуправления и должностных лиц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Скрипнянскогосельского поселения перед физическими и юридическими лицами.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Ответственность органов местного самоуправления и должностных лиц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перед физическими и юридическими лицами наступает в порядке, установленном федеральными законами.</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Статья 67.</w:t>
      </w:r>
      <w:r w:rsidRPr="00010F49">
        <w:rPr>
          <w:rStyle w:val="apple-converted-space"/>
          <w:rFonts w:ascii="Arial" w:hAnsi="Arial" w:cs="Arial"/>
          <w:color w:val="000000"/>
          <w:sz w:val="22"/>
          <w:szCs w:val="22"/>
        </w:rPr>
        <w:t> </w:t>
      </w:r>
      <w:r w:rsidRPr="00010F49">
        <w:rPr>
          <w:rFonts w:ascii="Arial" w:hAnsi="Arial" w:cs="Arial"/>
          <w:color w:val="000000"/>
          <w:sz w:val="22"/>
          <w:szCs w:val="22"/>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w:t>
      </w:r>
      <w:r w:rsidRPr="00010F49">
        <w:rPr>
          <w:rStyle w:val="apple-converted-space"/>
          <w:rFonts w:ascii="Arial" w:hAnsi="Arial" w:cs="Arial"/>
          <w:color w:val="000000"/>
          <w:sz w:val="22"/>
          <w:szCs w:val="22"/>
        </w:rPr>
        <w:t> </w:t>
      </w:r>
      <w:r w:rsidRPr="00010F49">
        <w:rPr>
          <w:rFonts w:ascii="Arial" w:hAnsi="Arial" w:cs="Arial"/>
          <w:color w:val="000000"/>
          <w:sz w:val="22"/>
          <w:szCs w:val="22"/>
        </w:rPr>
        <w:t>Скрипнянского</w:t>
      </w:r>
      <w:r w:rsidRPr="00010F49">
        <w:rPr>
          <w:rStyle w:val="apple-converted-space"/>
          <w:rFonts w:ascii="Arial" w:hAnsi="Arial" w:cs="Arial"/>
          <w:color w:val="000000"/>
          <w:sz w:val="22"/>
          <w:szCs w:val="22"/>
        </w:rPr>
        <w:t> </w:t>
      </w:r>
      <w:r w:rsidRPr="00010F49">
        <w:rPr>
          <w:rFonts w:ascii="Arial" w:hAnsi="Arial" w:cs="Arial"/>
          <w:color w:val="000000"/>
          <w:sz w:val="22"/>
          <w:szCs w:val="22"/>
        </w:rPr>
        <w:t>сельского поселения могут быть обжалованы в суд или арбитражный суд в установленном законом порядке.</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Статья 68.</w:t>
      </w:r>
      <w:r w:rsidRPr="00010F49">
        <w:rPr>
          <w:rStyle w:val="apple-converted-space"/>
          <w:rFonts w:ascii="Arial" w:hAnsi="Arial" w:cs="Arial"/>
          <w:color w:val="000000"/>
          <w:sz w:val="22"/>
          <w:szCs w:val="22"/>
        </w:rPr>
        <w:t> </w:t>
      </w:r>
      <w:r w:rsidRPr="00010F49">
        <w:rPr>
          <w:rFonts w:ascii="Arial" w:hAnsi="Arial" w:cs="Arial"/>
          <w:color w:val="000000"/>
          <w:sz w:val="22"/>
          <w:szCs w:val="22"/>
        </w:rPr>
        <w:t>Заключительные положения.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2. Пункт 19 статьи 9 настоящего Устава вступает в силу с 01.04.2015 года.</w:t>
      </w:r>
    </w:p>
    <w:p w:rsidR="008D61E1" w:rsidRPr="00010F49" w:rsidRDefault="008D61E1" w:rsidP="00D53A41">
      <w:pPr>
        <w:pStyle w:val="NormalWeb"/>
        <w:spacing w:before="0" w:beforeAutospacing="0" w:after="0" w:afterAutospacing="0"/>
        <w:ind w:firstLine="709"/>
        <w:jc w:val="both"/>
        <w:rPr>
          <w:rFonts w:ascii="Arial" w:hAnsi="Arial" w:cs="Arial"/>
          <w:color w:val="000000"/>
          <w:sz w:val="22"/>
          <w:szCs w:val="22"/>
        </w:rPr>
      </w:pPr>
      <w:r w:rsidRPr="00010F49">
        <w:rPr>
          <w:rFonts w:ascii="Arial" w:hAnsi="Arial" w:cs="Arial"/>
          <w:color w:val="000000"/>
          <w:sz w:val="22"/>
          <w:szCs w:val="22"/>
        </w:rPr>
        <w:t> </w:t>
      </w:r>
    </w:p>
    <w:p w:rsidR="008D61E1" w:rsidRPr="00010F49" w:rsidRDefault="008D61E1">
      <w:pPr>
        <w:rPr>
          <w:rFonts w:ascii="Arial" w:hAnsi="Arial" w:cs="Arial"/>
          <w:sz w:val="22"/>
          <w:szCs w:val="22"/>
        </w:rPr>
      </w:pPr>
    </w:p>
    <w:sectPr w:rsidR="008D61E1" w:rsidRPr="00010F49" w:rsidSect="00D53A41">
      <w:pgSz w:w="12240" w:h="15840"/>
      <w:pgMar w:top="1134" w:right="567"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50BB"/>
    <w:multiLevelType w:val="multilevel"/>
    <w:tmpl w:val="31B68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A41"/>
    <w:rsid w:val="00010F49"/>
    <w:rsid w:val="00051FD9"/>
    <w:rsid w:val="001E06A3"/>
    <w:rsid w:val="00226650"/>
    <w:rsid w:val="00647C88"/>
    <w:rsid w:val="008D61E1"/>
    <w:rsid w:val="00A44A46"/>
    <w:rsid w:val="00AC2454"/>
    <w:rsid w:val="00C40FC9"/>
    <w:rsid w:val="00CA5DB2"/>
    <w:rsid w:val="00D53A41"/>
    <w:rsid w:val="00E15315"/>
    <w:rsid w:val="00F130AF"/>
    <w:rsid w:val="00F167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3A41"/>
    <w:pPr>
      <w:spacing w:before="100" w:beforeAutospacing="1" w:after="100" w:afterAutospacing="1"/>
    </w:pPr>
  </w:style>
  <w:style w:type="paragraph" w:customStyle="1" w:styleId="title">
    <w:name w:val="title"/>
    <w:basedOn w:val="Normal"/>
    <w:uiPriority w:val="99"/>
    <w:rsid w:val="00D53A41"/>
    <w:pPr>
      <w:spacing w:before="100" w:beforeAutospacing="1" w:after="100" w:afterAutospacing="1"/>
    </w:pPr>
  </w:style>
  <w:style w:type="character" w:customStyle="1" w:styleId="apple-converted-space">
    <w:name w:val="apple-converted-space"/>
    <w:basedOn w:val="DefaultParagraphFont"/>
    <w:uiPriority w:val="99"/>
    <w:rsid w:val="00D53A41"/>
  </w:style>
  <w:style w:type="paragraph" w:customStyle="1" w:styleId="f12">
    <w:name w:val="f12"/>
    <w:basedOn w:val="Normal"/>
    <w:uiPriority w:val="99"/>
    <w:rsid w:val="00D53A41"/>
    <w:pPr>
      <w:spacing w:before="100" w:beforeAutospacing="1" w:after="100" w:afterAutospacing="1"/>
    </w:pPr>
  </w:style>
  <w:style w:type="paragraph" w:customStyle="1" w:styleId="consplusnormal">
    <w:name w:val="consplusnormal"/>
    <w:basedOn w:val="Normal"/>
    <w:uiPriority w:val="99"/>
    <w:rsid w:val="00D53A41"/>
    <w:pPr>
      <w:spacing w:before="100" w:beforeAutospacing="1" w:after="100" w:afterAutospacing="1"/>
    </w:pPr>
  </w:style>
  <w:style w:type="paragraph" w:customStyle="1" w:styleId="b1">
    <w:name w:val="b1"/>
    <w:basedOn w:val="Normal"/>
    <w:uiPriority w:val="99"/>
    <w:rsid w:val="00D53A41"/>
    <w:pPr>
      <w:spacing w:before="100" w:beforeAutospacing="1" w:after="100" w:afterAutospacing="1"/>
    </w:pPr>
  </w:style>
  <w:style w:type="paragraph" w:customStyle="1" w:styleId="listparagraph">
    <w:name w:val="listparagraph"/>
    <w:basedOn w:val="Normal"/>
    <w:uiPriority w:val="99"/>
    <w:rsid w:val="00D53A41"/>
    <w:pPr>
      <w:spacing w:before="100" w:beforeAutospacing="1" w:after="100" w:afterAutospacing="1"/>
    </w:pPr>
  </w:style>
  <w:style w:type="paragraph" w:customStyle="1" w:styleId="bodytext">
    <w:name w:val="bodytext"/>
    <w:basedOn w:val="Normal"/>
    <w:uiPriority w:val="99"/>
    <w:rsid w:val="00D53A41"/>
    <w:pPr>
      <w:spacing w:before="100" w:beforeAutospacing="1" w:after="100" w:afterAutospacing="1"/>
    </w:pPr>
  </w:style>
  <w:style w:type="paragraph" w:customStyle="1" w:styleId="nospacing">
    <w:name w:val="nospacing"/>
    <w:basedOn w:val="Normal"/>
    <w:uiPriority w:val="99"/>
    <w:rsid w:val="00D53A41"/>
    <w:pPr>
      <w:spacing w:before="100" w:beforeAutospacing="1" w:after="100" w:afterAutospacing="1"/>
    </w:pPr>
  </w:style>
  <w:style w:type="paragraph" w:customStyle="1" w:styleId="table">
    <w:name w:val="table"/>
    <w:basedOn w:val="Normal"/>
    <w:uiPriority w:val="99"/>
    <w:rsid w:val="00CA5DB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65681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55</Pages>
  <Words>29619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Admin</dc:creator>
  <cp:keywords/>
  <dc:description/>
  <cp:lastModifiedBy>Admin</cp:lastModifiedBy>
  <cp:revision>5</cp:revision>
  <dcterms:created xsi:type="dcterms:W3CDTF">2022-04-07T06:45:00Z</dcterms:created>
  <dcterms:modified xsi:type="dcterms:W3CDTF">2022-04-07T07:21:00Z</dcterms:modified>
</cp:coreProperties>
</file>